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83" w:rsidRPr="002524A9" w:rsidRDefault="009F1483" w:rsidP="009F1483">
      <w:pPr>
        <w:jc w:val="center"/>
        <w:rPr>
          <w:b/>
          <w:i/>
        </w:rPr>
      </w:pPr>
      <w:r w:rsidRPr="002524A9">
        <w:rPr>
          <w:b/>
          <w:i/>
        </w:rPr>
        <w:t>Муниципальное автономное общеобразовательное учреждение</w:t>
      </w:r>
    </w:p>
    <w:p w:rsidR="009F1483" w:rsidRDefault="009F1483" w:rsidP="009F1483">
      <w:pPr>
        <w:jc w:val="center"/>
        <w:rPr>
          <w:b/>
          <w:i/>
        </w:rPr>
      </w:pPr>
      <w:r w:rsidRPr="002524A9">
        <w:rPr>
          <w:b/>
          <w:i/>
        </w:rPr>
        <w:t>«Средняя общеобразовательная школа №3»</w:t>
      </w:r>
    </w:p>
    <w:p w:rsidR="009F1483" w:rsidRDefault="009F1483" w:rsidP="009F1483">
      <w:pPr>
        <w:jc w:val="center"/>
        <w:rPr>
          <w:b/>
          <w:i/>
        </w:rPr>
      </w:pPr>
      <w:r w:rsidRPr="002524A9">
        <w:rPr>
          <w:b/>
          <w:i/>
        </w:rPr>
        <w:t xml:space="preserve"> имени Героя Советского Союза И.А.Акимова</w:t>
      </w:r>
    </w:p>
    <w:p w:rsidR="009F1483" w:rsidRPr="002524A9" w:rsidRDefault="009F1483" w:rsidP="009F1483">
      <w:pPr>
        <w:jc w:val="center"/>
        <w:rPr>
          <w:b/>
          <w:i/>
        </w:rPr>
      </w:pPr>
      <w:r>
        <w:rPr>
          <w:b/>
          <w:i/>
        </w:rPr>
        <w:t>города Сорочинска Оренбургской области</w:t>
      </w:r>
    </w:p>
    <w:p w:rsidR="009F1483" w:rsidRPr="00174CEB" w:rsidRDefault="009F1483" w:rsidP="009F14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1483" w:rsidRPr="00174CEB" w:rsidRDefault="009F1483" w:rsidP="009F1483">
      <w:pPr>
        <w:jc w:val="center"/>
        <w:rPr>
          <w:sz w:val="20"/>
          <w:szCs w:val="20"/>
        </w:rPr>
      </w:pPr>
    </w:p>
    <w:tbl>
      <w:tblPr>
        <w:tblStyle w:val="a4"/>
        <w:tblW w:w="1887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  <w:gridCol w:w="4718"/>
        <w:gridCol w:w="4718"/>
        <w:gridCol w:w="4718"/>
      </w:tblGrid>
      <w:tr w:rsidR="009F1483" w:rsidRPr="00174CEB" w:rsidTr="00F809B1">
        <w:trPr>
          <w:trHeight w:val="1152"/>
        </w:trPr>
        <w:tc>
          <w:tcPr>
            <w:tcW w:w="4718" w:type="dxa"/>
          </w:tcPr>
          <w:p w:rsidR="009F1483" w:rsidRPr="002524A9" w:rsidRDefault="009F1483" w:rsidP="00F809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F1483" w:rsidRPr="002524A9" w:rsidRDefault="009F1483" w:rsidP="00F809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Педагогическим</w:t>
            </w:r>
            <w:r w:rsidRPr="002524A9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9F1483" w:rsidRPr="002524A9" w:rsidRDefault="009F1483" w:rsidP="00F809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(протокол </w:t>
            </w:r>
            <w:proofErr w:type="gramStart"/>
            <w:r w:rsidRPr="002524A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 №_____)</w:t>
            </w:r>
          </w:p>
          <w:p w:rsidR="009F1483" w:rsidRPr="002524A9" w:rsidRDefault="009F1483" w:rsidP="00F809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9F1483" w:rsidRPr="002524A9" w:rsidRDefault="009F1483" w:rsidP="00F809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F1483" w:rsidRDefault="009F1483" w:rsidP="00F809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24A9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МАОУ «СОШ №</w:t>
            </w:r>
            <w:r w:rsidRPr="002524A9">
              <w:rPr>
                <w:rFonts w:ascii="Times New Roman" w:hAnsi="Times New Roman"/>
                <w:sz w:val="24"/>
                <w:szCs w:val="24"/>
              </w:rPr>
              <w:t>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</w:t>
            </w:r>
          </w:p>
          <w:p w:rsidR="009F1483" w:rsidRPr="002524A9" w:rsidRDefault="009F1483" w:rsidP="00F809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Героя Советского Союза И.А.Акимова </w:t>
            </w:r>
          </w:p>
          <w:p w:rsidR="009F1483" w:rsidRPr="002524A9" w:rsidRDefault="009F1483" w:rsidP="00F809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Васильева Л.Н.</w:t>
            </w:r>
          </w:p>
          <w:p w:rsidR="009F1483" w:rsidRPr="002524A9" w:rsidRDefault="009F1483" w:rsidP="00F809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524A9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52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___________№_________</w:t>
            </w:r>
          </w:p>
        </w:tc>
        <w:tc>
          <w:tcPr>
            <w:tcW w:w="4718" w:type="dxa"/>
          </w:tcPr>
          <w:p w:rsidR="009F1483" w:rsidRPr="00174CEB" w:rsidRDefault="009F1483" w:rsidP="00F809B1">
            <w:pPr>
              <w:jc w:val="both"/>
              <w:rPr>
                <w:sz w:val="20"/>
                <w:szCs w:val="20"/>
              </w:rPr>
            </w:pPr>
            <w:r>
              <w:rPr>
                <w:rStyle w:val="word1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718" w:type="dxa"/>
          </w:tcPr>
          <w:p w:rsidR="009F1483" w:rsidRPr="00174CEB" w:rsidRDefault="009F1483" w:rsidP="00F809B1">
            <w:pPr>
              <w:jc w:val="both"/>
              <w:rPr>
                <w:bCs/>
                <w:color w:val="242424"/>
                <w:sz w:val="20"/>
                <w:szCs w:val="20"/>
              </w:rPr>
            </w:pPr>
            <w:r>
              <w:rPr>
                <w:rStyle w:val="word1"/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F1483" w:rsidRPr="00174CEB" w:rsidTr="00F809B1">
        <w:trPr>
          <w:trHeight w:val="911"/>
        </w:trPr>
        <w:tc>
          <w:tcPr>
            <w:tcW w:w="4718" w:type="dxa"/>
          </w:tcPr>
          <w:p w:rsidR="009F1483" w:rsidRPr="002524A9" w:rsidRDefault="009F1483" w:rsidP="00F809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F1483" w:rsidRPr="002524A9" w:rsidRDefault="009F1483" w:rsidP="00F809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Общешкольным родительским</w:t>
            </w:r>
            <w:r w:rsidRPr="002524A9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9F1483" w:rsidRPr="002524A9" w:rsidRDefault="009F1483" w:rsidP="00F809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(протокол </w:t>
            </w:r>
            <w:proofErr w:type="gramStart"/>
            <w:r w:rsidRPr="002524A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__________№________)</w:t>
            </w:r>
          </w:p>
          <w:p w:rsidR="009F1483" w:rsidRPr="002524A9" w:rsidRDefault="009F1483" w:rsidP="00F809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9F1483" w:rsidRPr="002524A9" w:rsidRDefault="009F1483" w:rsidP="00F809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9F1483" w:rsidRPr="00174CEB" w:rsidRDefault="009F1483" w:rsidP="00F809B1">
            <w:pPr>
              <w:pStyle w:val="a3"/>
              <w:spacing w:before="0" w:after="0"/>
              <w:jc w:val="both"/>
              <w:rPr>
                <w:rStyle w:val="word1"/>
                <w:rFonts w:eastAsia="Calibri"/>
                <w:b w:val="0"/>
              </w:rPr>
            </w:pPr>
            <w:r>
              <w:rPr>
                <w:rStyle w:val="word1"/>
                <w:rFonts w:eastAsia="Calibri"/>
              </w:rPr>
              <w:t xml:space="preserve"> </w:t>
            </w:r>
          </w:p>
          <w:p w:rsidR="009F1483" w:rsidRPr="00174CEB" w:rsidRDefault="009F1483" w:rsidP="00F809B1">
            <w:pPr>
              <w:pStyle w:val="a3"/>
              <w:spacing w:before="0" w:after="0"/>
              <w:jc w:val="both"/>
              <w:rPr>
                <w:bCs/>
                <w:color w:val="242424"/>
              </w:rPr>
            </w:pPr>
          </w:p>
        </w:tc>
        <w:tc>
          <w:tcPr>
            <w:tcW w:w="4718" w:type="dxa"/>
          </w:tcPr>
          <w:p w:rsidR="009F1483" w:rsidRPr="00174CEB" w:rsidRDefault="009F1483" w:rsidP="00F809B1">
            <w:pPr>
              <w:pStyle w:val="a3"/>
              <w:spacing w:before="0" w:after="0"/>
              <w:jc w:val="both"/>
              <w:rPr>
                <w:bCs/>
                <w:color w:val="242424"/>
              </w:rPr>
            </w:pPr>
          </w:p>
        </w:tc>
      </w:tr>
      <w:tr w:rsidR="009F1483" w:rsidRPr="00174CEB" w:rsidTr="00F809B1">
        <w:trPr>
          <w:trHeight w:val="1135"/>
        </w:trPr>
        <w:tc>
          <w:tcPr>
            <w:tcW w:w="4718" w:type="dxa"/>
          </w:tcPr>
          <w:p w:rsidR="009F1483" w:rsidRPr="002524A9" w:rsidRDefault="009F1483" w:rsidP="00F809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F1483" w:rsidRPr="002524A9" w:rsidRDefault="009F1483" w:rsidP="00F809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24A9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2524A9">
              <w:rPr>
                <w:rFonts w:ascii="Times New Roman" w:hAnsi="Times New Roman"/>
                <w:sz w:val="24"/>
                <w:szCs w:val="24"/>
              </w:rPr>
              <w:t xml:space="preserve"> старшеклассников</w:t>
            </w:r>
          </w:p>
          <w:p w:rsidR="009F1483" w:rsidRPr="002524A9" w:rsidRDefault="009F1483" w:rsidP="00F809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(протокол </w:t>
            </w:r>
            <w:proofErr w:type="gramStart"/>
            <w:r w:rsidRPr="002524A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___________№_______)</w:t>
            </w:r>
          </w:p>
        </w:tc>
        <w:tc>
          <w:tcPr>
            <w:tcW w:w="4718" w:type="dxa"/>
          </w:tcPr>
          <w:p w:rsidR="009F1483" w:rsidRPr="002524A9" w:rsidRDefault="009F1483" w:rsidP="00F809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9F1483" w:rsidRPr="00174CEB" w:rsidRDefault="009F1483" w:rsidP="00F809B1">
            <w:pPr>
              <w:jc w:val="both"/>
              <w:rPr>
                <w:rStyle w:val="word1"/>
                <w:rFonts w:eastAsia="Calibri"/>
                <w:b w:val="0"/>
                <w:sz w:val="20"/>
                <w:szCs w:val="20"/>
              </w:rPr>
            </w:pPr>
            <w:r>
              <w:rPr>
                <w:rStyle w:val="word1"/>
                <w:rFonts w:eastAsia="Calibri"/>
                <w:sz w:val="20"/>
                <w:szCs w:val="20"/>
              </w:rPr>
              <w:t xml:space="preserve"> </w:t>
            </w:r>
          </w:p>
          <w:p w:rsidR="009F1483" w:rsidRPr="00174CEB" w:rsidRDefault="009F1483" w:rsidP="00F809B1">
            <w:pPr>
              <w:jc w:val="both"/>
              <w:rPr>
                <w:bCs/>
                <w:color w:val="242424"/>
                <w:sz w:val="20"/>
                <w:szCs w:val="20"/>
              </w:rPr>
            </w:pPr>
          </w:p>
        </w:tc>
        <w:tc>
          <w:tcPr>
            <w:tcW w:w="4718" w:type="dxa"/>
          </w:tcPr>
          <w:p w:rsidR="009F1483" w:rsidRPr="00174CEB" w:rsidRDefault="009F1483" w:rsidP="00F809B1">
            <w:pPr>
              <w:tabs>
                <w:tab w:val="left" w:pos="2835"/>
              </w:tabs>
              <w:ind w:left="1416"/>
              <w:rPr>
                <w:rStyle w:val="word1"/>
                <w:rFonts w:eastAsia="Calibri"/>
                <w:b w:val="0"/>
                <w:sz w:val="20"/>
                <w:szCs w:val="20"/>
              </w:rPr>
            </w:pPr>
          </w:p>
        </w:tc>
      </w:tr>
    </w:tbl>
    <w:p w:rsidR="009F1483" w:rsidRDefault="009F1483"/>
    <w:p w:rsidR="009F1483" w:rsidRPr="009F1483" w:rsidRDefault="009F1483" w:rsidP="009F1483"/>
    <w:p w:rsidR="009F1483" w:rsidRPr="009F1483" w:rsidRDefault="009F1483" w:rsidP="009F1483"/>
    <w:p w:rsidR="009F1483" w:rsidRPr="009F1483" w:rsidRDefault="009F1483" w:rsidP="009F1483"/>
    <w:p w:rsidR="009F1483" w:rsidRDefault="009F1483" w:rsidP="009F1483">
      <w:pPr>
        <w:jc w:val="center"/>
      </w:pPr>
    </w:p>
    <w:p w:rsidR="009F1483" w:rsidRPr="009F1483" w:rsidRDefault="009F1483" w:rsidP="009F1483">
      <w:pPr>
        <w:tabs>
          <w:tab w:val="left" w:pos="3440"/>
        </w:tabs>
        <w:jc w:val="center"/>
        <w:rPr>
          <w:b/>
          <w:sz w:val="28"/>
          <w:szCs w:val="28"/>
        </w:rPr>
      </w:pPr>
      <w:r w:rsidRPr="009F1483">
        <w:rPr>
          <w:b/>
          <w:sz w:val="28"/>
          <w:szCs w:val="28"/>
        </w:rPr>
        <w:t xml:space="preserve">Порядок </w:t>
      </w:r>
    </w:p>
    <w:p w:rsidR="00EB1934" w:rsidRPr="009F1483" w:rsidRDefault="009F1483" w:rsidP="009F1483">
      <w:pPr>
        <w:tabs>
          <w:tab w:val="left" w:pos="3440"/>
        </w:tabs>
        <w:jc w:val="center"/>
        <w:rPr>
          <w:b/>
          <w:sz w:val="28"/>
          <w:szCs w:val="28"/>
        </w:rPr>
      </w:pPr>
      <w:r w:rsidRPr="009F1483">
        <w:rPr>
          <w:b/>
          <w:sz w:val="28"/>
          <w:szCs w:val="28"/>
        </w:rPr>
        <w:t>доступа родителей (законных представителей)</w:t>
      </w:r>
    </w:p>
    <w:p w:rsidR="009F1483" w:rsidRDefault="009F1483" w:rsidP="009F1483">
      <w:pPr>
        <w:tabs>
          <w:tab w:val="left" w:pos="3440"/>
        </w:tabs>
        <w:jc w:val="center"/>
        <w:rPr>
          <w:b/>
          <w:sz w:val="28"/>
          <w:szCs w:val="28"/>
        </w:rPr>
      </w:pPr>
      <w:proofErr w:type="gramStart"/>
      <w:r w:rsidRPr="009F1483">
        <w:rPr>
          <w:b/>
          <w:sz w:val="28"/>
          <w:szCs w:val="28"/>
        </w:rPr>
        <w:t>обучающихся</w:t>
      </w:r>
      <w:proofErr w:type="gramEnd"/>
      <w:r w:rsidRPr="009F1483">
        <w:rPr>
          <w:b/>
          <w:sz w:val="28"/>
          <w:szCs w:val="28"/>
        </w:rPr>
        <w:t xml:space="preserve"> в помещения для приема пищи</w:t>
      </w:r>
      <w:r>
        <w:rPr>
          <w:b/>
          <w:sz w:val="28"/>
          <w:szCs w:val="28"/>
        </w:rPr>
        <w:t>.</w:t>
      </w:r>
    </w:p>
    <w:p w:rsidR="009F1483" w:rsidRDefault="009F1483" w:rsidP="009F1483">
      <w:pPr>
        <w:tabs>
          <w:tab w:val="left" w:pos="3440"/>
        </w:tabs>
        <w:jc w:val="center"/>
        <w:rPr>
          <w:b/>
          <w:sz w:val="28"/>
          <w:szCs w:val="28"/>
        </w:rPr>
      </w:pPr>
    </w:p>
    <w:p w:rsidR="009F1483" w:rsidRDefault="009F1483" w:rsidP="009F1483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.Общие </w:t>
      </w:r>
      <w:proofErr w:type="gramStart"/>
      <w:r>
        <w:rPr>
          <w:b/>
          <w:sz w:val="28"/>
          <w:szCs w:val="28"/>
        </w:rPr>
        <w:t>положения .</w:t>
      </w:r>
      <w:proofErr w:type="gramEnd"/>
    </w:p>
    <w:p w:rsidR="009F1483" w:rsidRPr="009F1483" w:rsidRDefault="009F1483" w:rsidP="009F1483">
      <w:pPr>
        <w:tabs>
          <w:tab w:val="left" w:pos="3440"/>
        </w:tabs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F1483">
        <w:rPr>
          <w:sz w:val="28"/>
          <w:szCs w:val="28"/>
        </w:rPr>
        <w:t>Порядок  доступа родителей (законных представителей) обучающихся в помещения для приема пищи</w:t>
      </w:r>
      <w:r w:rsidRPr="009F1483">
        <w:rPr>
          <w:b/>
          <w:sz w:val="28"/>
          <w:szCs w:val="28"/>
        </w:rPr>
        <w:t xml:space="preserve"> </w:t>
      </w:r>
      <w:r w:rsidRPr="009F1483">
        <w:rPr>
          <w:sz w:val="28"/>
          <w:szCs w:val="28"/>
        </w:rPr>
        <w:t xml:space="preserve"> разработан в соответствии </w:t>
      </w:r>
      <w:proofErr w:type="gramStart"/>
      <w:r w:rsidRPr="009F1483">
        <w:rPr>
          <w:sz w:val="28"/>
          <w:szCs w:val="28"/>
        </w:rPr>
        <w:t>с</w:t>
      </w:r>
      <w:proofErr w:type="gramEnd"/>
      <w:r w:rsidRPr="009F1483">
        <w:rPr>
          <w:sz w:val="28"/>
          <w:szCs w:val="28"/>
        </w:rPr>
        <w:t>:</w:t>
      </w:r>
    </w:p>
    <w:p w:rsidR="009F1483" w:rsidRPr="009F1483" w:rsidRDefault="009F1483" w:rsidP="009F1483">
      <w:pPr>
        <w:tabs>
          <w:tab w:val="left" w:pos="3440"/>
        </w:tabs>
        <w:rPr>
          <w:sz w:val="28"/>
          <w:szCs w:val="28"/>
        </w:rPr>
      </w:pPr>
      <w:r w:rsidRPr="009F1483">
        <w:rPr>
          <w:sz w:val="28"/>
          <w:szCs w:val="28"/>
        </w:rPr>
        <w:t xml:space="preserve">- Федеральным законом «Об образовании» № 273-ФЗ от 29.12.2012г.; </w:t>
      </w:r>
    </w:p>
    <w:p w:rsidR="009F1483" w:rsidRDefault="009F1483" w:rsidP="009F1483">
      <w:pPr>
        <w:tabs>
          <w:tab w:val="left" w:pos="3440"/>
        </w:tabs>
        <w:rPr>
          <w:sz w:val="28"/>
          <w:szCs w:val="28"/>
        </w:rPr>
      </w:pPr>
      <w:r w:rsidRPr="009F1483">
        <w:rPr>
          <w:sz w:val="28"/>
          <w:szCs w:val="28"/>
        </w:rPr>
        <w:t>- Методиче</w:t>
      </w:r>
      <w:r w:rsidR="00AB2241">
        <w:rPr>
          <w:sz w:val="28"/>
          <w:szCs w:val="28"/>
        </w:rPr>
        <w:t>скими рекомендациями МР 2.4.0179</w:t>
      </w:r>
      <w:r w:rsidRPr="009F1483">
        <w:rPr>
          <w:sz w:val="28"/>
          <w:szCs w:val="28"/>
        </w:rPr>
        <w:t xml:space="preserve">-20 </w:t>
      </w:r>
      <w:proofErr w:type="spellStart"/>
      <w:r w:rsidRPr="009F1483">
        <w:rPr>
          <w:sz w:val="28"/>
          <w:szCs w:val="28"/>
        </w:rPr>
        <w:t>Роспотребнадзора</w:t>
      </w:r>
      <w:proofErr w:type="spellEnd"/>
      <w:r w:rsidRPr="009F1483">
        <w:rPr>
          <w:sz w:val="28"/>
          <w:szCs w:val="28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  <w:proofErr w:type="gramStart"/>
      <w:r w:rsidRPr="009F1483">
        <w:rPr>
          <w:sz w:val="28"/>
          <w:szCs w:val="28"/>
        </w:rPr>
        <w:t xml:space="preserve"> </w:t>
      </w:r>
      <w:r w:rsidR="00E74895">
        <w:rPr>
          <w:sz w:val="28"/>
          <w:szCs w:val="28"/>
        </w:rPr>
        <w:t>;</w:t>
      </w:r>
      <w:proofErr w:type="gramEnd"/>
    </w:p>
    <w:p w:rsidR="00E74895" w:rsidRPr="00E74895" w:rsidRDefault="00E74895" w:rsidP="00E74895">
      <w:pPr>
        <w:shd w:val="clear" w:color="auto" w:fill="FFFFFF"/>
        <w:rPr>
          <w:bCs/>
          <w:color w:val="22272F"/>
          <w:sz w:val="28"/>
          <w:szCs w:val="28"/>
        </w:rPr>
      </w:pPr>
      <w:r>
        <w:rPr>
          <w:sz w:val="28"/>
          <w:szCs w:val="28"/>
        </w:rPr>
        <w:t>-</w:t>
      </w:r>
      <w:r w:rsidRPr="00E74895">
        <w:rPr>
          <w:b/>
          <w:bCs/>
          <w:color w:val="22272F"/>
          <w:sz w:val="28"/>
          <w:szCs w:val="28"/>
        </w:rPr>
        <w:t xml:space="preserve"> </w:t>
      </w:r>
      <w:r w:rsidRPr="00E74895">
        <w:rPr>
          <w:bCs/>
          <w:color w:val="22272F"/>
          <w:sz w:val="28"/>
          <w:szCs w:val="28"/>
        </w:rPr>
        <w:t>Методические рекомендации MP 2.4.0179-20"Рекомендации по организации питания обучающихся общеобразовательных организаций"</w:t>
      </w:r>
      <w:r w:rsidRPr="00E74895">
        <w:rPr>
          <w:bCs/>
          <w:color w:val="22272F"/>
          <w:sz w:val="28"/>
          <w:szCs w:val="28"/>
        </w:rPr>
        <w:br/>
        <w:t xml:space="preserve">(утв. Федеральной службой по надзору в сфере защиты </w:t>
      </w:r>
      <w:proofErr w:type="spellStart"/>
      <w:r w:rsidRPr="00E74895">
        <w:rPr>
          <w:bCs/>
          <w:color w:val="22272F"/>
          <w:sz w:val="28"/>
          <w:szCs w:val="28"/>
        </w:rPr>
        <w:t>пра</w:t>
      </w:r>
      <w:proofErr w:type="spellEnd"/>
      <w:r w:rsidRPr="00E74895">
        <w:rPr>
          <w:bCs/>
          <w:color w:val="22272F"/>
          <w:sz w:val="28"/>
          <w:szCs w:val="28"/>
        </w:rPr>
        <w:t xml:space="preserve"> потребителей и благополучия человека 18 мая 2020 г.)</w:t>
      </w:r>
      <w:r>
        <w:rPr>
          <w:bCs/>
          <w:color w:val="22272F"/>
          <w:sz w:val="28"/>
          <w:szCs w:val="28"/>
        </w:rPr>
        <w:t xml:space="preserve">; </w:t>
      </w:r>
    </w:p>
    <w:p w:rsidR="009F1483" w:rsidRDefault="009F1483" w:rsidP="009F1483">
      <w:pPr>
        <w:tabs>
          <w:tab w:val="left" w:pos="3440"/>
        </w:tabs>
        <w:rPr>
          <w:sz w:val="28"/>
          <w:szCs w:val="28"/>
        </w:rPr>
      </w:pPr>
      <w:r w:rsidRPr="009F1483">
        <w:rPr>
          <w:sz w:val="28"/>
          <w:szCs w:val="28"/>
        </w:rPr>
        <w:t xml:space="preserve">- п.13 решения Оперативного штаба Министерства просвещения Российской Федерации по организации горячего питания от 23.04.2021г№ГД -34\01пр. </w:t>
      </w:r>
    </w:p>
    <w:p w:rsidR="00D3324E" w:rsidRDefault="00D3324E" w:rsidP="00D3324E">
      <w:pPr>
        <w:pStyle w:val="Default"/>
      </w:pPr>
    </w:p>
    <w:p w:rsidR="00D3324E" w:rsidRPr="00D3324E" w:rsidRDefault="00D3324E" w:rsidP="00D3324E">
      <w:pPr>
        <w:pStyle w:val="Default"/>
        <w:jc w:val="both"/>
        <w:rPr>
          <w:sz w:val="28"/>
          <w:szCs w:val="28"/>
        </w:rPr>
      </w:pPr>
      <w:r w:rsidRPr="00D3324E">
        <w:rPr>
          <w:sz w:val="28"/>
          <w:szCs w:val="28"/>
        </w:rPr>
        <w:t>1.2. Порядке доступа родителей законных представителей обучающихся в помещение для приема пищи в образовательной организации (далее – Порядок</w:t>
      </w:r>
      <w:proofErr w:type="gramStart"/>
      <w:r w:rsidRPr="00D3324E">
        <w:rPr>
          <w:sz w:val="28"/>
          <w:szCs w:val="28"/>
        </w:rPr>
        <w:t xml:space="preserve"> )</w:t>
      </w:r>
      <w:proofErr w:type="gramEnd"/>
      <w:r w:rsidRPr="00D3324E">
        <w:rPr>
          <w:sz w:val="28"/>
          <w:szCs w:val="28"/>
        </w:rPr>
        <w:t xml:space="preserve"> в  МАОУ     «СОШ№3»  разработан  с целью соблюдения прав и законных интересов обучающихся и их родителей (законных представителей) в области организации питания. </w:t>
      </w:r>
    </w:p>
    <w:p w:rsidR="00D3324E" w:rsidRPr="00D3324E" w:rsidRDefault="00D3324E" w:rsidP="00D3324E">
      <w:pPr>
        <w:pStyle w:val="Default"/>
        <w:jc w:val="both"/>
        <w:rPr>
          <w:sz w:val="28"/>
          <w:szCs w:val="28"/>
        </w:rPr>
      </w:pPr>
      <w:r w:rsidRPr="00D3324E">
        <w:rPr>
          <w:sz w:val="28"/>
          <w:szCs w:val="28"/>
        </w:rPr>
        <w:t xml:space="preserve"> Основными целями посещения родителями (законными представителями) </w:t>
      </w:r>
      <w:proofErr w:type="gramStart"/>
      <w:r w:rsidRPr="00D3324E">
        <w:rPr>
          <w:sz w:val="28"/>
          <w:szCs w:val="28"/>
        </w:rPr>
        <w:t>обучающихся</w:t>
      </w:r>
      <w:proofErr w:type="gramEnd"/>
      <w:r w:rsidRPr="00D3324E">
        <w:rPr>
          <w:sz w:val="28"/>
          <w:szCs w:val="28"/>
        </w:rPr>
        <w:t xml:space="preserve">  школы являются: </w:t>
      </w:r>
    </w:p>
    <w:p w:rsidR="00D3324E" w:rsidRPr="00D3324E" w:rsidRDefault="00D3324E" w:rsidP="00D3324E">
      <w:pPr>
        <w:pStyle w:val="Default"/>
        <w:spacing w:after="76"/>
        <w:jc w:val="both"/>
        <w:rPr>
          <w:sz w:val="28"/>
          <w:szCs w:val="28"/>
        </w:rPr>
      </w:pPr>
      <w:r w:rsidRPr="00D3324E">
        <w:rPr>
          <w:sz w:val="28"/>
          <w:szCs w:val="28"/>
        </w:rPr>
        <w:lastRenderedPageBreak/>
        <w:t xml:space="preserve">- обеспечение родительского контроля в области организации питания через их информирование об условиях питания обучающихся; </w:t>
      </w:r>
    </w:p>
    <w:p w:rsidR="00D3324E" w:rsidRPr="00D3324E" w:rsidRDefault="00D3324E" w:rsidP="00D3324E">
      <w:pPr>
        <w:pStyle w:val="Default"/>
        <w:spacing w:after="76"/>
        <w:jc w:val="both"/>
        <w:rPr>
          <w:sz w:val="28"/>
          <w:szCs w:val="28"/>
        </w:rPr>
      </w:pPr>
      <w:r w:rsidRPr="00D3324E">
        <w:rPr>
          <w:sz w:val="28"/>
          <w:szCs w:val="28"/>
        </w:rPr>
        <w:t xml:space="preserve">-  взаимодействие с администрацией ОО в области организации питания; </w:t>
      </w:r>
    </w:p>
    <w:p w:rsidR="00D3324E" w:rsidRPr="00D3324E" w:rsidRDefault="00D3324E" w:rsidP="00D3324E">
      <w:pPr>
        <w:pStyle w:val="Default"/>
        <w:jc w:val="both"/>
        <w:rPr>
          <w:sz w:val="28"/>
          <w:szCs w:val="28"/>
        </w:rPr>
      </w:pPr>
      <w:r w:rsidRPr="00D3324E">
        <w:rPr>
          <w:sz w:val="28"/>
          <w:szCs w:val="28"/>
        </w:rPr>
        <w:t xml:space="preserve">-  повышение эффективности деятельности организации питания </w:t>
      </w:r>
      <w:proofErr w:type="gramStart"/>
      <w:r w:rsidRPr="00D3324E">
        <w:rPr>
          <w:sz w:val="28"/>
          <w:szCs w:val="28"/>
        </w:rPr>
        <w:t>обучающихся</w:t>
      </w:r>
      <w:proofErr w:type="gramEnd"/>
      <w:r w:rsidRPr="00D3324E">
        <w:rPr>
          <w:sz w:val="28"/>
          <w:szCs w:val="28"/>
        </w:rPr>
        <w:t xml:space="preserve">. </w:t>
      </w:r>
    </w:p>
    <w:p w:rsidR="00D3324E" w:rsidRPr="00D3324E" w:rsidRDefault="00D3324E" w:rsidP="00D3324E">
      <w:pPr>
        <w:pStyle w:val="Default"/>
        <w:jc w:val="both"/>
        <w:rPr>
          <w:sz w:val="28"/>
          <w:szCs w:val="28"/>
        </w:rPr>
      </w:pPr>
    </w:p>
    <w:p w:rsidR="00D3324E" w:rsidRPr="00D3324E" w:rsidRDefault="00D3324E" w:rsidP="00D3324E">
      <w:pPr>
        <w:pStyle w:val="Default"/>
        <w:jc w:val="both"/>
        <w:rPr>
          <w:sz w:val="28"/>
          <w:szCs w:val="28"/>
        </w:rPr>
      </w:pPr>
      <w:r w:rsidRPr="00D3324E">
        <w:rPr>
          <w:sz w:val="28"/>
          <w:szCs w:val="28"/>
        </w:rPr>
        <w:t xml:space="preserve">1.3. Данный локальный нормативный акт устанавливает порядок организации посещения и оформления посещения родителями (законными представителями) обучающихся помещения для приема пищи в образовательной организации, а также их права в рамках посещения в школе мест питания. </w:t>
      </w:r>
    </w:p>
    <w:p w:rsidR="000B3397" w:rsidRPr="00D3324E" w:rsidRDefault="00D3324E" w:rsidP="00D3324E">
      <w:pPr>
        <w:tabs>
          <w:tab w:val="left" w:pos="3440"/>
        </w:tabs>
        <w:jc w:val="both"/>
        <w:rPr>
          <w:sz w:val="28"/>
          <w:szCs w:val="28"/>
        </w:rPr>
      </w:pPr>
      <w:r w:rsidRPr="00D3324E">
        <w:rPr>
          <w:sz w:val="28"/>
          <w:szCs w:val="28"/>
        </w:rPr>
        <w:t xml:space="preserve">1.4. </w:t>
      </w:r>
      <w:proofErr w:type="gramStart"/>
      <w:r w:rsidRPr="00D3324E">
        <w:rPr>
          <w:sz w:val="28"/>
          <w:szCs w:val="28"/>
        </w:rPr>
        <w:t>Родители (законные представители) обучающихся из числа председателя и представителя Управляющего совета (далее УС) при посещении помещения для приема пищи  в школе   должны соблюдать требования постановления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</w:t>
      </w:r>
      <w:proofErr w:type="gramEnd"/>
      <w:r w:rsidRPr="00D3324E">
        <w:rPr>
          <w:sz w:val="28"/>
          <w:szCs w:val="28"/>
        </w:rPr>
        <w:t xml:space="preserve"> распространения новой </w:t>
      </w:r>
      <w:proofErr w:type="spellStart"/>
      <w:r w:rsidRPr="00D3324E">
        <w:rPr>
          <w:sz w:val="28"/>
          <w:szCs w:val="28"/>
        </w:rPr>
        <w:t>коронавирусной</w:t>
      </w:r>
      <w:proofErr w:type="spellEnd"/>
      <w:r w:rsidRPr="00D3324E">
        <w:rPr>
          <w:sz w:val="28"/>
          <w:szCs w:val="28"/>
        </w:rPr>
        <w:t xml:space="preserve"> инфекции (COVID-19)</w:t>
      </w:r>
    </w:p>
    <w:p w:rsidR="000B3397" w:rsidRDefault="00D3324E" w:rsidP="009F1483">
      <w:pPr>
        <w:tabs>
          <w:tab w:val="left" w:pos="34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2241" w:rsidRPr="00AB2241" w:rsidRDefault="000B3397" w:rsidP="00AB224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</w:t>
      </w:r>
      <w:r w:rsidRPr="00AB2241">
        <w:rPr>
          <w:sz w:val="28"/>
          <w:szCs w:val="28"/>
        </w:rPr>
        <w:t>Мониторинг</w:t>
      </w:r>
      <w:r w:rsidR="00AB2241" w:rsidRPr="00AB2241">
        <w:rPr>
          <w:sz w:val="28"/>
          <w:szCs w:val="28"/>
        </w:rPr>
        <w:t xml:space="preserve"> и контроль </w:t>
      </w:r>
      <w:r w:rsidR="00AB2241" w:rsidRPr="00AB2241">
        <w:rPr>
          <w:color w:val="000000"/>
          <w:sz w:val="28"/>
          <w:szCs w:val="28"/>
        </w:rPr>
        <w:t xml:space="preserve">  качества готовой кулинарной продукции осуществляет </w:t>
      </w:r>
      <w:proofErr w:type="spellStart"/>
      <w:r w:rsidR="00AB2241" w:rsidRPr="00AB2241">
        <w:rPr>
          <w:color w:val="000000"/>
          <w:sz w:val="28"/>
          <w:szCs w:val="28"/>
        </w:rPr>
        <w:t>бракеражная</w:t>
      </w:r>
      <w:proofErr w:type="spellEnd"/>
      <w:r w:rsidR="00AB2241" w:rsidRPr="00AB2241">
        <w:rPr>
          <w:color w:val="000000"/>
          <w:sz w:val="28"/>
          <w:szCs w:val="28"/>
        </w:rPr>
        <w:t xml:space="preserve"> комиссия, деятельность которой регулируется Положением о </w:t>
      </w:r>
      <w:proofErr w:type="spellStart"/>
      <w:r w:rsidR="00AB2241" w:rsidRPr="00AB2241">
        <w:rPr>
          <w:color w:val="000000"/>
          <w:sz w:val="28"/>
          <w:szCs w:val="28"/>
        </w:rPr>
        <w:t>бракеражной</w:t>
      </w:r>
      <w:proofErr w:type="spellEnd"/>
      <w:r w:rsidR="00AB2241" w:rsidRPr="00AB2241">
        <w:rPr>
          <w:color w:val="000000"/>
          <w:sz w:val="28"/>
          <w:szCs w:val="28"/>
        </w:rPr>
        <w:t xml:space="preserve"> комиссии. Состав комиссии утверждается приказом директора школы.</w:t>
      </w:r>
      <w:r w:rsidR="00AB2241" w:rsidRPr="00AB2241">
        <w:t xml:space="preserve"> </w:t>
      </w:r>
      <w:r w:rsidR="00AB2241" w:rsidRPr="00AB2241">
        <w:rPr>
          <w:sz w:val="28"/>
          <w:szCs w:val="28"/>
        </w:rPr>
        <w:t>Комиссия является постоянно действующим органом, состав которого в соответствии с Положением формируется из числа работников организации, представителя родительской общественности.</w:t>
      </w:r>
    </w:p>
    <w:p w:rsidR="000B3397" w:rsidRDefault="00D3324E" w:rsidP="009F1483">
      <w:pPr>
        <w:tabs>
          <w:tab w:val="left" w:pos="34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895" w:rsidRDefault="00E74895" w:rsidP="009F1483">
      <w:pPr>
        <w:tabs>
          <w:tab w:val="left" w:pos="3440"/>
        </w:tabs>
        <w:rPr>
          <w:sz w:val="28"/>
          <w:szCs w:val="28"/>
        </w:rPr>
      </w:pPr>
    </w:p>
    <w:p w:rsidR="00E74895" w:rsidRDefault="00E74895" w:rsidP="00B03023">
      <w:pPr>
        <w:tabs>
          <w:tab w:val="left" w:pos="3440"/>
        </w:tabs>
        <w:jc w:val="center"/>
        <w:rPr>
          <w:b/>
          <w:sz w:val="28"/>
          <w:szCs w:val="28"/>
        </w:rPr>
      </w:pPr>
      <w:r w:rsidRPr="00B03023">
        <w:rPr>
          <w:b/>
          <w:sz w:val="28"/>
          <w:szCs w:val="28"/>
          <w:lang w:val="en-US"/>
        </w:rPr>
        <w:t>II</w:t>
      </w:r>
      <w:r w:rsidRPr="00B03023">
        <w:rPr>
          <w:b/>
          <w:sz w:val="28"/>
          <w:szCs w:val="28"/>
        </w:rPr>
        <w:t xml:space="preserve">. Организация и оформление посещения родителями (законными </w:t>
      </w:r>
      <w:proofErr w:type="gramStart"/>
      <w:r w:rsidRPr="00B03023">
        <w:rPr>
          <w:b/>
          <w:sz w:val="28"/>
          <w:szCs w:val="28"/>
        </w:rPr>
        <w:t>представителями )</w:t>
      </w:r>
      <w:proofErr w:type="gramEnd"/>
      <w:r w:rsidRPr="00B03023">
        <w:rPr>
          <w:b/>
          <w:sz w:val="28"/>
          <w:szCs w:val="28"/>
        </w:rPr>
        <w:t xml:space="preserve"> </w:t>
      </w:r>
      <w:r w:rsidR="00B03023" w:rsidRPr="00B03023">
        <w:rPr>
          <w:b/>
          <w:sz w:val="28"/>
          <w:szCs w:val="28"/>
        </w:rPr>
        <w:t>помещения для приема пищи</w:t>
      </w:r>
      <w:r w:rsidR="00B03023">
        <w:rPr>
          <w:b/>
          <w:sz w:val="28"/>
          <w:szCs w:val="28"/>
        </w:rPr>
        <w:t>.</w:t>
      </w:r>
    </w:p>
    <w:p w:rsidR="00B03023" w:rsidRPr="00B03023" w:rsidRDefault="00B03023" w:rsidP="00B03023">
      <w:pPr>
        <w:tabs>
          <w:tab w:val="left" w:pos="3440"/>
        </w:tabs>
        <w:jc w:val="center"/>
        <w:rPr>
          <w:b/>
          <w:sz w:val="28"/>
          <w:szCs w:val="28"/>
        </w:rPr>
      </w:pPr>
    </w:p>
    <w:p w:rsidR="009F1483" w:rsidRPr="005B6665" w:rsidRDefault="00B03023" w:rsidP="005B6665">
      <w:pPr>
        <w:tabs>
          <w:tab w:val="left" w:pos="3440"/>
        </w:tabs>
        <w:jc w:val="both"/>
        <w:rPr>
          <w:sz w:val="28"/>
          <w:szCs w:val="28"/>
        </w:rPr>
      </w:pPr>
      <w:r w:rsidRPr="005B6665">
        <w:rPr>
          <w:sz w:val="28"/>
          <w:szCs w:val="28"/>
        </w:rPr>
        <w:t>2.1. Родители (законные представители) обучающихся</w:t>
      </w:r>
      <w:proofErr w:type="gramStart"/>
      <w:r w:rsidRPr="005B6665">
        <w:rPr>
          <w:sz w:val="28"/>
          <w:szCs w:val="28"/>
        </w:rPr>
        <w:t xml:space="preserve"> ,</w:t>
      </w:r>
      <w:proofErr w:type="gramEnd"/>
      <w:r w:rsidRPr="005B6665">
        <w:rPr>
          <w:sz w:val="28"/>
          <w:szCs w:val="28"/>
        </w:rPr>
        <w:t xml:space="preserve"> изъявившие желание участвовать в мониторинге питания, должны уведомить (письменно или устно) директора школы</w:t>
      </w:r>
    </w:p>
    <w:p w:rsidR="009F1483" w:rsidRPr="005B6665" w:rsidRDefault="00B03023" w:rsidP="005B6665">
      <w:pPr>
        <w:tabs>
          <w:tab w:val="left" w:pos="3440"/>
        </w:tabs>
        <w:jc w:val="both"/>
        <w:rPr>
          <w:sz w:val="28"/>
          <w:szCs w:val="28"/>
        </w:rPr>
      </w:pPr>
      <w:r w:rsidRPr="005B6665">
        <w:rPr>
          <w:sz w:val="28"/>
          <w:szCs w:val="28"/>
        </w:rPr>
        <w:t xml:space="preserve">2.2. По решению Управляющего совета или Родительского комитета войти в состав комиссии по </w:t>
      </w:r>
      <w:proofErr w:type="gramStart"/>
      <w:r w:rsidRPr="005B6665">
        <w:rPr>
          <w:sz w:val="28"/>
          <w:szCs w:val="28"/>
        </w:rPr>
        <w:t>контролю за</w:t>
      </w:r>
      <w:proofErr w:type="gramEnd"/>
      <w:r w:rsidRPr="005B6665">
        <w:rPr>
          <w:sz w:val="28"/>
          <w:szCs w:val="28"/>
        </w:rPr>
        <w:t xml:space="preserve"> организацией питания или согласовать свое участие (разовое или периодическое) в составе комиссии.</w:t>
      </w:r>
    </w:p>
    <w:p w:rsidR="00B03023" w:rsidRPr="005B6665" w:rsidRDefault="00B03023" w:rsidP="005B6665">
      <w:pPr>
        <w:tabs>
          <w:tab w:val="left" w:pos="3440"/>
        </w:tabs>
        <w:jc w:val="both"/>
        <w:rPr>
          <w:sz w:val="28"/>
          <w:szCs w:val="28"/>
        </w:rPr>
      </w:pPr>
      <w:r w:rsidRPr="005B6665">
        <w:rPr>
          <w:sz w:val="28"/>
          <w:szCs w:val="28"/>
        </w:rPr>
        <w:t>2.3. Иметь личную медицинскую книжку,</w:t>
      </w:r>
      <w:r w:rsidR="00D3324E" w:rsidRPr="005B6665">
        <w:rPr>
          <w:sz w:val="28"/>
          <w:szCs w:val="28"/>
        </w:rPr>
        <w:t xml:space="preserve"> </w:t>
      </w:r>
      <w:r w:rsidRPr="005B6665">
        <w:rPr>
          <w:sz w:val="28"/>
          <w:szCs w:val="28"/>
        </w:rPr>
        <w:t>оформленную в соответствии с требования</w:t>
      </w:r>
      <w:r w:rsidR="00D3324E" w:rsidRPr="005B6665">
        <w:rPr>
          <w:sz w:val="28"/>
          <w:szCs w:val="28"/>
        </w:rPr>
        <w:t>ми санитарного законодательства</w:t>
      </w:r>
      <w:r w:rsidRPr="005B6665">
        <w:rPr>
          <w:sz w:val="28"/>
          <w:szCs w:val="28"/>
        </w:rPr>
        <w:t>.</w:t>
      </w:r>
      <w:r w:rsidR="00D3324E" w:rsidRPr="005B6665">
        <w:rPr>
          <w:sz w:val="28"/>
          <w:szCs w:val="28"/>
        </w:rPr>
        <w:t xml:space="preserve"> </w:t>
      </w:r>
      <w:r w:rsidRPr="005B6665">
        <w:rPr>
          <w:sz w:val="28"/>
          <w:szCs w:val="28"/>
        </w:rPr>
        <w:t xml:space="preserve">Получить доступ от ответственного лица школы (при отсутствии медицинского работника) с </w:t>
      </w:r>
      <w:r w:rsidRPr="005B6665">
        <w:rPr>
          <w:sz w:val="28"/>
          <w:szCs w:val="28"/>
        </w:rPr>
        <w:lastRenderedPageBreak/>
        <w:t>отметкой в «Гигиеническом журнале» об отсутствии признаков инфекционных заболеваний.</w:t>
      </w:r>
    </w:p>
    <w:p w:rsidR="001F39D3" w:rsidRPr="005B6665" w:rsidRDefault="001F39D3" w:rsidP="005B6665">
      <w:pPr>
        <w:tabs>
          <w:tab w:val="left" w:pos="3440"/>
        </w:tabs>
        <w:jc w:val="both"/>
        <w:rPr>
          <w:sz w:val="28"/>
          <w:szCs w:val="28"/>
        </w:rPr>
      </w:pPr>
      <w:r w:rsidRPr="005B6665">
        <w:rPr>
          <w:sz w:val="28"/>
          <w:szCs w:val="28"/>
        </w:rPr>
        <w:t>2.4. При каждом посещении школьной столовой представите</w:t>
      </w:r>
      <w:r w:rsidR="00D3324E" w:rsidRPr="005B6665">
        <w:rPr>
          <w:sz w:val="28"/>
          <w:szCs w:val="28"/>
        </w:rPr>
        <w:t>лем родительской общественности</w:t>
      </w:r>
      <w:r w:rsidRPr="005B6665">
        <w:rPr>
          <w:sz w:val="28"/>
          <w:szCs w:val="28"/>
        </w:rPr>
        <w:t>, осуществляется термометрия</w:t>
      </w:r>
      <w:proofErr w:type="gramStart"/>
      <w:r w:rsidRPr="005B6665">
        <w:rPr>
          <w:sz w:val="28"/>
          <w:szCs w:val="28"/>
        </w:rPr>
        <w:t xml:space="preserve"> ,</w:t>
      </w:r>
      <w:proofErr w:type="gramEnd"/>
      <w:r w:rsidR="00B17E0E" w:rsidRPr="005B6665">
        <w:rPr>
          <w:sz w:val="28"/>
          <w:szCs w:val="28"/>
        </w:rPr>
        <w:t xml:space="preserve"> </w:t>
      </w:r>
      <w:r w:rsidRPr="005B6665">
        <w:rPr>
          <w:sz w:val="28"/>
          <w:szCs w:val="28"/>
        </w:rPr>
        <w:t>предоставляются сведения результатов тестирования (</w:t>
      </w:r>
      <w:proofErr w:type="spellStart"/>
      <w:r w:rsidRPr="005B6665">
        <w:rPr>
          <w:sz w:val="28"/>
          <w:szCs w:val="28"/>
        </w:rPr>
        <w:t>ПЦР-тест</w:t>
      </w:r>
      <w:proofErr w:type="spellEnd"/>
      <w:r w:rsidRPr="005B6665">
        <w:rPr>
          <w:sz w:val="28"/>
          <w:szCs w:val="28"/>
        </w:rPr>
        <w:t xml:space="preserve"> отрицательный)или наличие справки об отсутствии </w:t>
      </w:r>
      <w:proofErr w:type="spellStart"/>
      <w:r w:rsidRPr="005B6665">
        <w:rPr>
          <w:sz w:val="28"/>
          <w:szCs w:val="28"/>
        </w:rPr>
        <w:t>короновируса</w:t>
      </w:r>
      <w:proofErr w:type="spellEnd"/>
      <w:r w:rsidRPr="005B6665">
        <w:rPr>
          <w:sz w:val="28"/>
          <w:szCs w:val="28"/>
        </w:rPr>
        <w:t>.</w:t>
      </w:r>
      <w:r w:rsidR="00D3324E" w:rsidRPr="005B6665">
        <w:rPr>
          <w:sz w:val="28"/>
          <w:szCs w:val="28"/>
        </w:rPr>
        <w:t xml:space="preserve"> (до тех пор</w:t>
      </w:r>
      <w:r w:rsidR="00B17E0E" w:rsidRPr="005B6665">
        <w:rPr>
          <w:sz w:val="28"/>
          <w:szCs w:val="28"/>
        </w:rPr>
        <w:t xml:space="preserve"> ,пока существуют ограничения </w:t>
      </w:r>
      <w:proofErr w:type="spellStart"/>
      <w:r w:rsidR="00B17E0E" w:rsidRPr="005B6665">
        <w:rPr>
          <w:sz w:val="28"/>
          <w:szCs w:val="28"/>
        </w:rPr>
        <w:t>всвязи</w:t>
      </w:r>
      <w:proofErr w:type="spellEnd"/>
      <w:r w:rsidR="00B17E0E" w:rsidRPr="005B6665">
        <w:rPr>
          <w:sz w:val="28"/>
          <w:szCs w:val="28"/>
        </w:rPr>
        <w:t xml:space="preserve"> с пандемией </w:t>
      </w:r>
      <w:proofErr w:type="spellStart"/>
      <w:r w:rsidR="00B17E0E" w:rsidRPr="005B6665">
        <w:rPr>
          <w:sz w:val="28"/>
          <w:szCs w:val="28"/>
        </w:rPr>
        <w:t>короновирусной</w:t>
      </w:r>
      <w:proofErr w:type="spellEnd"/>
      <w:r w:rsidR="00B17E0E" w:rsidRPr="005B6665">
        <w:rPr>
          <w:sz w:val="28"/>
          <w:szCs w:val="28"/>
        </w:rPr>
        <w:t xml:space="preserve"> инфекции).</w:t>
      </w:r>
    </w:p>
    <w:p w:rsidR="00B17E0E" w:rsidRPr="005B6665" w:rsidRDefault="00B17E0E" w:rsidP="005B6665">
      <w:pPr>
        <w:pStyle w:val="Default"/>
        <w:jc w:val="both"/>
        <w:rPr>
          <w:sz w:val="28"/>
          <w:szCs w:val="28"/>
        </w:rPr>
      </w:pPr>
      <w:r w:rsidRPr="005B6665">
        <w:rPr>
          <w:sz w:val="28"/>
          <w:szCs w:val="28"/>
        </w:rPr>
        <w:t>Представитель родительской общественности</w:t>
      </w:r>
    </w:p>
    <w:p w:rsidR="00B17E0E" w:rsidRPr="005B6665" w:rsidRDefault="00B17E0E" w:rsidP="005B6665">
      <w:pPr>
        <w:tabs>
          <w:tab w:val="left" w:pos="3440"/>
        </w:tabs>
        <w:jc w:val="both"/>
        <w:rPr>
          <w:sz w:val="28"/>
          <w:szCs w:val="28"/>
        </w:rPr>
      </w:pPr>
      <w:r w:rsidRPr="005B6665">
        <w:rPr>
          <w:sz w:val="28"/>
          <w:szCs w:val="28"/>
        </w:rPr>
        <w:t xml:space="preserve">2.5. Представитель родительской общественности посещает школу для контроля организации общественного питания в установленном Положением порядке </w:t>
      </w:r>
      <w:r w:rsidR="00E74895" w:rsidRPr="005B6665">
        <w:rPr>
          <w:sz w:val="28"/>
          <w:szCs w:val="28"/>
        </w:rPr>
        <w:t xml:space="preserve"> </w:t>
      </w:r>
      <w:r w:rsidRPr="005B6665">
        <w:rPr>
          <w:sz w:val="28"/>
          <w:szCs w:val="28"/>
        </w:rPr>
        <w:t>.</w:t>
      </w:r>
    </w:p>
    <w:p w:rsidR="005B6665" w:rsidRDefault="00B17E0E" w:rsidP="005B6665">
      <w:pPr>
        <w:pStyle w:val="Default"/>
        <w:jc w:val="both"/>
        <w:rPr>
          <w:sz w:val="28"/>
          <w:szCs w:val="28"/>
        </w:rPr>
      </w:pPr>
      <w:r w:rsidRPr="005B6665">
        <w:rPr>
          <w:sz w:val="28"/>
          <w:szCs w:val="28"/>
        </w:rPr>
        <w:t xml:space="preserve">2.6. Посещение комиссией помещения, где организовано питание </w:t>
      </w:r>
      <w:proofErr w:type="gramStart"/>
      <w:r w:rsidRPr="005B6665">
        <w:rPr>
          <w:sz w:val="28"/>
          <w:szCs w:val="28"/>
        </w:rPr>
        <w:t>обучающихся</w:t>
      </w:r>
      <w:proofErr w:type="gramEnd"/>
      <w:r w:rsidRPr="005B6665">
        <w:rPr>
          <w:sz w:val="28"/>
          <w:szCs w:val="28"/>
        </w:rPr>
        <w:t>, осуществляется в любой учебный день во время приема пищи.  Представитель родительской общественности</w:t>
      </w:r>
      <w:r w:rsidR="005B6665">
        <w:rPr>
          <w:sz w:val="28"/>
          <w:szCs w:val="28"/>
        </w:rPr>
        <w:t xml:space="preserve"> в том числе и комиссия </w:t>
      </w:r>
      <w:r w:rsidRPr="005B6665">
        <w:rPr>
          <w:sz w:val="28"/>
          <w:szCs w:val="28"/>
        </w:rPr>
        <w:t xml:space="preserve">  вправе проверить</w:t>
      </w:r>
      <w:proofErr w:type="gramStart"/>
      <w:r w:rsidRPr="005B6665">
        <w:rPr>
          <w:sz w:val="28"/>
          <w:szCs w:val="28"/>
        </w:rPr>
        <w:t xml:space="preserve"> </w:t>
      </w:r>
      <w:r w:rsidR="005B6665">
        <w:rPr>
          <w:sz w:val="28"/>
          <w:szCs w:val="28"/>
        </w:rPr>
        <w:t>:</w:t>
      </w:r>
      <w:proofErr w:type="gramEnd"/>
    </w:p>
    <w:p w:rsidR="005B6665" w:rsidRDefault="005B6665" w:rsidP="005B66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7E0E" w:rsidRPr="005B6665">
        <w:rPr>
          <w:sz w:val="28"/>
          <w:szCs w:val="28"/>
        </w:rPr>
        <w:t>соответствие меню завтрака и обеда обучающихся школы</w:t>
      </w:r>
      <w:r>
        <w:rPr>
          <w:sz w:val="28"/>
          <w:szCs w:val="28"/>
        </w:rPr>
        <w:t>;</w:t>
      </w:r>
    </w:p>
    <w:p w:rsidR="005B6665" w:rsidRDefault="005B6665" w:rsidP="005B66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своевременность посещения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столовой в соответствие с утвержденным графиком приема пищи;</w:t>
      </w:r>
    </w:p>
    <w:p w:rsidR="00B17E0E" w:rsidRDefault="00A821CD" w:rsidP="005B66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8965A6">
        <w:rPr>
          <w:sz w:val="28"/>
          <w:szCs w:val="28"/>
        </w:rPr>
        <w:t>анитарно-техническое содержание обеденного зала (помещения для приема пищи)</w:t>
      </w:r>
      <w:proofErr w:type="gramStart"/>
      <w:r w:rsidR="008965A6">
        <w:rPr>
          <w:sz w:val="28"/>
          <w:szCs w:val="28"/>
        </w:rPr>
        <w:t xml:space="preserve"> ,</w:t>
      </w:r>
      <w:proofErr w:type="gramEnd"/>
      <w:r w:rsidR="008965A6">
        <w:rPr>
          <w:sz w:val="28"/>
          <w:szCs w:val="28"/>
        </w:rPr>
        <w:t xml:space="preserve">состояние обеденной </w:t>
      </w:r>
      <w:r w:rsidR="00B17E0E" w:rsidRPr="005B6665">
        <w:rPr>
          <w:sz w:val="28"/>
          <w:szCs w:val="28"/>
        </w:rPr>
        <w:t xml:space="preserve"> </w:t>
      </w:r>
      <w:r>
        <w:rPr>
          <w:sz w:val="28"/>
          <w:szCs w:val="28"/>
        </w:rPr>
        <w:t>мебели ,столовой посуды, наличие салфеток и т.д.;</w:t>
      </w:r>
    </w:p>
    <w:p w:rsidR="00A821CD" w:rsidRDefault="00A821CD" w:rsidP="005B66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уборки обеденного стола после завершения каждого приема пищи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821CD" w:rsidRDefault="00A821CD" w:rsidP="005B66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-условия соблюдения правил личной гигиены учащихся;</w:t>
      </w:r>
    </w:p>
    <w:p w:rsidR="00A821CD" w:rsidRDefault="00A821CD" w:rsidP="005B66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 состояние </w:t>
      </w:r>
      <w:r w:rsidR="006643EB">
        <w:rPr>
          <w:sz w:val="28"/>
          <w:szCs w:val="28"/>
        </w:rPr>
        <w:t>санитарной одежды у сотрудников</w:t>
      </w:r>
      <w:proofErr w:type="gramStart"/>
      <w:r w:rsidR="006643EB">
        <w:rPr>
          <w:sz w:val="28"/>
          <w:szCs w:val="28"/>
        </w:rPr>
        <w:t xml:space="preserve"> ,</w:t>
      </w:r>
      <w:proofErr w:type="gramEnd"/>
      <w:r w:rsidR="006643EB">
        <w:rPr>
          <w:sz w:val="28"/>
          <w:szCs w:val="28"/>
        </w:rPr>
        <w:t>осуществляющих раздачу пищи ;</w:t>
      </w:r>
    </w:p>
    <w:p w:rsidR="006643EB" w:rsidRDefault="000B02C7" w:rsidP="005B66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-объ</w:t>
      </w:r>
      <w:r w:rsidR="006643EB">
        <w:rPr>
          <w:sz w:val="28"/>
          <w:szCs w:val="28"/>
        </w:rPr>
        <w:t>ем и вид пищевых отходов после приема пищи;</w:t>
      </w:r>
    </w:p>
    <w:p w:rsidR="006643EB" w:rsidRDefault="006643EB" w:rsidP="005B66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-наличие лабораторно-инструментальных исследований качества и безопасности поступающей пищевой продукции и готовых блюд;</w:t>
      </w:r>
    </w:p>
    <w:p w:rsidR="006643EB" w:rsidRDefault="006643EB" w:rsidP="005B66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-вкусовые предпочтения детей, удовлетворенность ассортиментом и качеством потребляемых блюд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результатом</w:t>
      </w:r>
      <w:proofErr w:type="gramEnd"/>
      <w:r>
        <w:rPr>
          <w:sz w:val="28"/>
          <w:szCs w:val="28"/>
        </w:rPr>
        <w:t xml:space="preserve"> выборочного опроса детей с согласия их родителей или иных законных представителей;</w:t>
      </w:r>
    </w:p>
    <w:p w:rsidR="006643EB" w:rsidRDefault="006643EB" w:rsidP="005B66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-условия для организации питания обучающихся с учетом особенностей здоровья;</w:t>
      </w:r>
    </w:p>
    <w:p w:rsidR="006643EB" w:rsidRDefault="006643EB" w:rsidP="005B66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питьевого режима;</w:t>
      </w:r>
    </w:p>
    <w:p w:rsidR="006643EB" w:rsidRDefault="006643EB" w:rsidP="005B66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-информирование детей и родителей о здоровом питании;</w:t>
      </w:r>
    </w:p>
    <w:p w:rsidR="006643EB" w:rsidRDefault="006643EB" w:rsidP="005B66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-органолептические показатели пищевой продукции с дегустацией блюда или рациона из ассортимента текущего дня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заранее заказанное за счет родительских средств</w:t>
      </w:r>
      <w:r w:rsidR="000B02C7">
        <w:rPr>
          <w:sz w:val="28"/>
          <w:szCs w:val="28"/>
        </w:rPr>
        <w:t>.</w:t>
      </w:r>
    </w:p>
    <w:p w:rsidR="006643EB" w:rsidRPr="005B6665" w:rsidRDefault="006643EB" w:rsidP="005B6665">
      <w:pPr>
        <w:pStyle w:val="Default"/>
        <w:jc w:val="both"/>
        <w:rPr>
          <w:sz w:val="28"/>
          <w:szCs w:val="28"/>
        </w:rPr>
      </w:pPr>
    </w:p>
    <w:p w:rsidR="00B17E0E" w:rsidRPr="005B6665" w:rsidRDefault="00B17E0E" w:rsidP="005B6665">
      <w:pPr>
        <w:pStyle w:val="Default"/>
        <w:jc w:val="both"/>
        <w:rPr>
          <w:sz w:val="28"/>
          <w:szCs w:val="28"/>
        </w:rPr>
      </w:pPr>
      <w:r w:rsidRPr="005B6665">
        <w:rPr>
          <w:sz w:val="28"/>
          <w:szCs w:val="28"/>
        </w:rPr>
        <w:t>2.7. Комиссия  информирует ро</w:t>
      </w:r>
      <w:r w:rsidR="009C184D">
        <w:rPr>
          <w:sz w:val="28"/>
          <w:szCs w:val="28"/>
        </w:rPr>
        <w:t>дителей (законных представителей</w:t>
      </w:r>
      <w:r w:rsidRPr="005B6665">
        <w:rPr>
          <w:sz w:val="28"/>
          <w:szCs w:val="28"/>
        </w:rPr>
        <w:t>) обучающегося о графике работы столовой, времени отпуска горячего питания по классам и имеет право выбрать для посещения любое время, указанное в графике.</w:t>
      </w:r>
      <w:r w:rsidRPr="005B6665">
        <w:rPr>
          <w:sz w:val="28"/>
          <w:szCs w:val="28"/>
        </w:rPr>
        <w:tab/>
      </w:r>
    </w:p>
    <w:p w:rsidR="009F1483" w:rsidRDefault="00077CED" w:rsidP="009C184D">
      <w:pPr>
        <w:pStyle w:val="Default"/>
        <w:jc w:val="both"/>
        <w:rPr>
          <w:sz w:val="28"/>
          <w:szCs w:val="28"/>
        </w:rPr>
      </w:pPr>
      <w:r w:rsidRPr="005B6665">
        <w:rPr>
          <w:sz w:val="28"/>
          <w:szCs w:val="28"/>
        </w:rPr>
        <w:lastRenderedPageBreak/>
        <w:t>2.8. Посещение ш</w:t>
      </w:r>
      <w:r w:rsidR="009C184D">
        <w:rPr>
          <w:sz w:val="28"/>
          <w:szCs w:val="28"/>
        </w:rPr>
        <w:t>колы родителями</w:t>
      </w:r>
      <w:r w:rsidRPr="005B6665">
        <w:rPr>
          <w:sz w:val="28"/>
          <w:szCs w:val="28"/>
        </w:rPr>
        <w:t xml:space="preserve"> (законным</w:t>
      </w:r>
      <w:r w:rsidR="009C184D">
        <w:rPr>
          <w:sz w:val="28"/>
          <w:szCs w:val="28"/>
        </w:rPr>
        <w:t>и представителями</w:t>
      </w:r>
      <w:r w:rsidRPr="005B6665">
        <w:rPr>
          <w:sz w:val="28"/>
          <w:szCs w:val="28"/>
        </w:rPr>
        <w:t xml:space="preserve">) для контроля питания осуществляется  в присутствии сопровождающего лица, ответственного за горячее питание </w:t>
      </w:r>
      <w:proofErr w:type="gramStart"/>
      <w:r w:rsidRPr="005B6665">
        <w:rPr>
          <w:sz w:val="28"/>
          <w:szCs w:val="28"/>
        </w:rPr>
        <w:t>обучающихся</w:t>
      </w:r>
      <w:proofErr w:type="gramEnd"/>
      <w:r w:rsidRPr="005B6665">
        <w:rPr>
          <w:sz w:val="28"/>
          <w:szCs w:val="28"/>
        </w:rPr>
        <w:t xml:space="preserve">. </w:t>
      </w:r>
      <w:r w:rsidR="009C184D">
        <w:rPr>
          <w:sz w:val="28"/>
          <w:szCs w:val="28"/>
        </w:rPr>
        <w:t xml:space="preserve"> Возникшие у родителей (законных представителей</w:t>
      </w:r>
      <w:r w:rsidRPr="005B6665">
        <w:rPr>
          <w:sz w:val="28"/>
          <w:szCs w:val="28"/>
        </w:rPr>
        <w:t>) обучающего вопросы по организации процесса питания могут быть заданы лицу, ответственному за организацию питания или непосредственно руководителю</w:t>
      </w:r>
      <w:proofErr w:type="gramStart"/>
      <w:r w:rsidRPr="005B6665">
        <w:rPr>
          <w:sz w:val="28"/>
          <w:szCs w:val="28"/>
        </w:rPr>
        <w:t xml:space="preserve"> .</w:t>
      </w:r>
      <w:proofErr w:type="gramEnd"/>
    </w:p>
    <w:p w:rsidR="005B6665" w:rsidRDefault="005B6665" w:rsidP="005B6665">
      <w:pPr>
        <w:tabs>
          <w:tab w:val="left" w:pos="1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2.9. Все члены комиссии при посещении помещения для приема пищи должны быть обеспечены санитарной одеждой.</w:t>
      </w:r>
    </w:p>
    <w:p w:rsidR="005B6665" w:rsidRDefault="005B6665" w:rsidP="005B6665">
      <w:pPr>
        <w:tabs>
          <w:tab w:val="left" w:pos="1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2.10.Родители (законные представители)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обязаны выполнять установленные школой правила внутреннего распорядка.</w:t>
      </w:r>
    </w:p>
    <w:p w:rsidR="00A821CD" w:rsidRPr="005B6665" w:rsidRDefault="009C184D" w:rsidP="005B6665">
      <w:pPr>
        <w:tabs>
          <w:tab w:val="left" w:pos="1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2.11.П</w:t>
      </w:r>
      <w:r w:rsidR="00A821CD">
        <w:rPr>
          <w:sz w:val="28"/>
          <w:szCs w:val="28"/>
        </w:rPr>
        <w:t>роведение мониторинга осуществляется при сопровождении представителя администрации.</w:t>
      </w:r>
    </w:p>
    <w:p w:rsidR="00077CED" w:rsidRPr="005B6665" w:rsidRDefault="00077CED" w:rsidP="005B6665">
      <w:pPr>
        <w:tabs>
          <w:tab w:val="left" w:pos="1150"/>
        </w:tabs>
        <w:jc w:val="both"/>
        <w:rPr>
          <w:sz w:val="28"/>
          <w:szCs w:val="28"/>
        </w:rPr>
      </w:pPr>
      <w:r w:rsidRPr="005B6665">
        <w:rPr>
          <w:sz w:val="28"/>
          <w:szCs w:val="28"/>
        </w:rPr>
        <w:t xml:space="preserve">2.9. По результатам посещения </w:t>
      </w:r>
      <w:r w:rsidR="00E80356" w:rsidRPr="005B6665">
        <w:rPr>
          <w:sz w:val="28"/>
          <w:szCs w:val="28"/>
        </w:rPr>
        <w:t xml:space="preserve">помещения для приема пищи </w:t>
      </w:r>
      <w:r w:rsidRPr="005B6665">
        <w:rPr>
          <w:sz w:val="28"/>
          <w:szCs w:val="28"/>
        </w:rPr>
        <w:t xml:space="preserve"> </w:t>
      </w:r>
      <w:r w:rsidR="00E80356" w:rsidRPr="005B6665">
        <w:rPr>
          <w:sz w:val="28"/>
          <w:szCs w:val="28"/>
        </w:rPr>
        <w:t xml:space="preserve">комиссия </w:t>
      </w:r>
      <w:r w:rsidRPr="005B6665">
        <w:rPr>
          <w:sz w:val="28"/>
          <w:szCs w:val="28"/>
        </w:rPr>
        <w:t xml:space="preserve"> составляет акт, где излагает свои замечания.</w:t>
      </w:r>
    </w:p>
    <w:p w:rsidR="005B6665" w:rsidRDefault="005B6665" w:rsidP="005B6665">
      <w:pPr>
        <w:tabs>
          <w:tab w:val="left" w:pos="1150"/>
        </w:tabs>
        <w:jc w:val="both"/>
        <w:rPr>
          <w:sz w:val="28"/>
          <w:szCs w:val="28"/>
        </w:rPr>
      </w:pPr>
      <w:r w:rsidRPr="005B6665">
        <w:rPr>
          <w:sz w:val="28"/>
          <w:szCs w:val="28"/>
        </w:rPr>
        <w:t>2.10 Предложения и замечания, оставленные в акте</w:t>
      </w:r>
      <w:r w:rsidR="00A821CD">
        <w:rPr>
          <w:sz w:val="28"/>
          <w:szCs w:val="28"/>
        </w:rPr>
        <w:t xml:space="preserve">, </w:t>
      </w:r>
      <w:r w:rsidRPr="005B6665">
        <w:rPr>
          <w:sz w:val="28"/>
          <w:szCs w:val="28"/>
        </w:rPr>
        <w:t xml:space="preserve"> подлежат обязательному учету директора школы, к компетенции которого относится решение вопросов в области организации питания.</w:t>
      </w:r>
    </w:p>
    <w:p w:rsidR="005B6665" w:rsidRDefault="005B6665" w:rsidP="005B6665">
      <w:pPr>
        <w:tabs>
          <w:tab w:val="left" w:pos="1150"/>
        </w:tabs>
        <w:jc w:val="both"/>
        <w:rPr>
          <w:sz w:val="28"/>
          <w:szCs w:val="28"/>
        </w:rPr>
      </w:pPr>
    </w:p>
    <w:p w:rsidR="005B6665" w:rsidRDefault="00E62160" w:rsidP="005B6665">
      <w:pPr>
        <w:tabs>
          <w:tab w:val="left" w:pos="3020"/>
        </w:tabs>
        <w:rPr>
          <w:b/>
          <w:sz w:val="28"/>
          <w:szCs w:val="28"/>
        </w:rPr>
      </w:pPr>
      <w:r w:rsidRPr="00005486">
        <w:rPr>
          <w:b/>
          <w:sz w:val="28"/>
          <w:szCs w:val="28"/>
        </w:rPr>
        <w:t xml:space="preserve">                     </w:t>
      </w:r>
      <w:r w:rsidR="005B6665" w:rsidRPr="00005486">
        <w:rPr>
          <w:b/>
          <w:sz w:val="28"/>
          <w:szCs w:val="28"/>
          <w:lang w:val="en-US"/>
        </w:rPr>
        <w:t>III</w:t>
      </w:r>
      <w:r w:rsidR="005B6665" w:rsidRPr="00005486">
        <w:rPr>
          <w:b/>
          <w:sz w:val="28"/>
          <w:szCs w:val="28"/>
        </w:rPr>
        <w:t>.</w:t>
      </w:r>
      <w:r w:rsidR="008B6822">
        <w:rPr>
          <w:b/>
          <w:sz w:val="28"/>
          <w:szCs w:val="28"/>
        </w:rPr>
        <w:t xml:space="preserve"> </w:t>
      </w:r>
      <w:r w:rsidR="005B6665" w:rsidRPr="00005486">
        <w:rPr>
          <w:b/>
          <w:sz w:val="28"/>
          <w:szCs w:val="28"/>
        </w:rPr>
        <w:t>Права родителей (законных представителей)</w:t>
      </w:r>
    </w:p>
    <w:p w:rsidR="005D5D67" w:rsidRDefault="005D5D67" w:rsidP="005B6665">
      <w:pPr>
        <w:tabs>
          <w:tab w:val="left" w:pos="3020"/>
        </w:tabs>
        <w:rPr>
          <w:b/>
          <w:sz w:val="28"/>
          <w:szCs w:val="28"/>
        </w:rPr>
      </w:pPr>
    </w:p>
    <w:p w:rsidR="00005486" w:rsidRPr="00005486" w:rsidRDefault="00005486" w:rsidP="005D5D67">
      <w:pPr>
        <w:tabs>
          <w:tab w:val="left" w:pos="3020"/>
        </w:tabs>
        <w:jc w:val="both"/>
        <w:rPr>
          <w:sz w:val="28"/>
          <w:szCs w:val="28"/>
        </w:rPr>
      </w:pPr>
      <w:r w:rsidRPr="00005486">
        <w:rPr>
          <w:sz w:val="28"/>
          <w:szCs w:val="28"/>
        </w:rPr>
        <w:t>Родители (законные представители) имеют право:</w:t>
      </w:r>
    </w:p>
    <w:p w:rsidR="00005486" w:rsidRDefault="00005486" w:rsidP="005D5D67">
      <w:pPr>
        <w:tabs>
          <w:tab w:val="left" w:pos="3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-задавать вопросы и получать ответы от представителя администрации школы и от представителя организатора питания в рамках их компетенции;</w:t>
      </w:r>
    </w:p>
    <w:p w:rsidR="00005486" w:rsidRDefault="00005486" w:rsidP="005D5D67">
      <w:pPr>
        <w:tabs>
          <w:tab w:val="left" w:pos="3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-запрашивать сведения </w:t>
      </w:r>
      <w:r w:rsidR="00727921">
        <w:rPr>
          <w:sz w:val="28"/>
          <w:szCs w:val="28"/>
        </w:rPr>
        <w:t xml:space="preserve">результатов работы </w:t>
      </w:r>
      <w:proofErr w:type="spellStart"/>
      <w:r w:rsidR="00727921">
        <w:rPr>
          <w:sz w:val="28"/>
          <w:szCs w:val="28"/>
        </w:rPr>
        <w:t>бракеражной</w:t>
      </w:r>
      <w:proofErr w:type="spellEnd"/>
      <w:r w:rsidR="00727921">
        <w:rPr>
          <w:sz w:val="28"/>
          <w:szCs w:val="28"/>
        </w:rPr>
        <w:t xml:space="preserve">  комиссии;</w:t>
      </w:r>
    </w:p>
    <w:p w:rsidR="005D5D67" w:rsidRDefault="00727921" w:rsidP="005D5D67">
      <w:pPr>
        <w:tabs>
          <w:tab w:val="left" w:pos="3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-участвовать в проведении мероприятий по информированности </w:t>
      </w:r>
      <w:r w:rsidR="00086081">
        <w:rPr>
          <w:sz w:val="28"/>
          <w:szCs w:val="28"/>
        </w:rPr>
        <w:t>о здоровом питании.</w:t>
      </w:r>
      <w:r>
        <w:rPr>
          <w:sz w:val="28"/>
          <w:szCs w:val="28"/>
        </w:rPr>
        <w:t xml:space="preserve"> </w:t>
      </w:r>
    </w:p>
    <w:p w:rsidR="005D5D67" w:rsidRDefault="005D5D67" w:rsidP="005D5D67">
      <w:pPr>
        <w:rPr>
          <w:sz w:val="28"/>
          <w:szCs w:val="28"/>
        </w:rPr>
      </w:pPr>
    </w:p>
    <w:p w:rsidR="00727921" w:rsidRDefault="005D5D67" w:rsidP="005D5D67">
      <w:pPr>
        <w:tabs>
          <w:tab w:val="left" w:pos="191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D5D67">
        <w:rPr>
          <w:b/>
          <w:sz w:val="28"/>
          <w:szCs w:val="28"/>
          <w:lang w:val="en-US"/>
        </w:rPr>
        <w:t>IV</w:t>
      </w:r>
      <w:r w:rsidRPr="005D5D67">
        <w:rPr>
          <w:b/>
          <w:sz w:val="28"/>
          <w:szCs w:val="28"/>
        </w:rPr>
        <w:t>.</w:t>
      </w:r>
      <w:r w:rsidR="009C184D">
        <w:rPr>
          <w:b/>
          <w:sz w:val="28"/>
          <w:szCs w:val="28"/>
        </w:rPr>
        <w:t xml:space="preserve"> </w:t>
      </w:r>
      <w:r w:rsidRPr="005D5D67">
        <w:rPr>
          <w:b/>
          <w:sz w:val="28"/>
          <w:szCs w:val="28"/>
        </w:rPr>
        <w:t>Заключительные положения.</w:t>
      </w:r>
    </w:p>
    <w:p w:rsidR="009C184D" w:rsidRPr="009C184D" w:rsidRDefault="009C184D" w:rsidP="005D5D67">
      <w:pPr>
        <w:tabs>
          <w:tab w:val="left" w:pos="1910"/>
        </w:tabs>
        <w:rPr>
          <w:sz w:val="28"/>
          <w:szCs w:val="28"/>
        </w:rPr>
      </w:pPr>
      <w:r w:rsidRPr="009C184D">
        <w:rPr>
          <w:sz w:val="28"/>
          <w:szCs w:val="28"/>
        </w:rPr>
        <w:t>4.</w:t>
      </w:r>
      <w:r>
        <w:rPr>
          <w:sz w:val="28"/>
          <w:szCs w:val="28"/>
        </w:rPr>
        <w:t xml:space="preserve">1. </w:t>
      </w:r>
      <w:r w:rsidRPr="009C184D">
        <w:rPr>
          <w:sz w:val="28"/>
          <w:szCs w:val="28"/>
        </w:rPr>
        <w:t xml:space="preserve"> Родители (законные представители</w:t>
      </w:r>
      <w:proofErr w:type="gramStart"/>
      <w:r w:rsidRPr="009C184D">
        <w:rPr>
          <w:sz w:val="28"/>
          <w:szCs w:val="28"/>
        </w:rPr>
        <w:t xml:space="preserve"> )</w:t>
      </w:r>
      <w:proofErr w:type="gramEnd"/>
      <w:r w:rsidRPr="009C184D">
        <w:rPr>
          <w:sz w:val="28"/>
          <w:szCs w:val="28"/>
        </w:rPr>
        <w:t xml:space="preserve"> обучающихся </w:t>
      </w:r>
      <w:r w:rsidRPr="009C184D">
        <w:rPr>
          <w:b/>
          <w:sz w:val="28"/>
          <w:szCs w:val="28"/>
        </w:rPr>
        <w:t>не вправе</w:t>
      </w:r>
      <w:r w:rsidRPr="009C184D">
        <w:rPr>
          <w:sz w:val="28"/>
          <w:szCs w:val="28"/>
        </w:rPr>
        <w:t xml:space="preserve"> :</w:t>
      </w:r>
    </w:p>
    <w:p w:rsidR="005D5D67" w:rsidRDefault="009C184D" w:rsidP="005D5D67">
      <w:pPr>
        <w:tabs>
          <w:tab w:val="left" w:pos="1910"/>
        </w:tabs>
        <w:rPr>
          <w:sz w:val="28"/>
          <w:szCs w:val="28"/>
        </w:rPr>
      </w:pPr>
      <w:r>
        <w:rPr>
          <w:sz w:val="28"/>
          <w:szCs w:val="28"/>
        </w:rPr>
        <w:t>- проходить в производственную зону приготовления пищи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целях соблюдения правил по технике безопасности и не нарушения производственного контроля;</w:t>
      </w:r>
    </w:p>
    <w:p w:rsidR="009C184D" w:rsidRDefault="009C184D" w:rsidP="005D5D67">
      <w:pPr>
        <w:tabs>
          <w:tab w:val="left" w:pos="1910"/>
        </w:tabs>
        <w:rPr>
          <w:sz w:val="28"/>
          <w:szCs w:val="28"/>
        </w:rPr>
      </w:pPr>
      <w:r>
        <w:rPr>
          <w:sz w:val="28"/>
          <w:szCs w:val="28"/>
        </w:rPr>
        <w:t xml:space="preserve">-отвлекать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время приема пищи;</w:t>
      </w:r>
    </w:p>
    <w:p w:rsidR="009C184D" w:rsidRPr="009C184D" w:rsidRDefault="009C184D" w:rsidP="005D5D67">
      <w:pPr>
        <w:tabs>
          <w:tab w:val="left" w:pos="1910"/>
        </w:tabs>
        <w:rPr>
          <w:sz w:val="28"/>
          <w:szCs w:val="28"/>
        </w:rPr>
      </w:pPr>
      <w:r>
        <w:rPr>
          <w:sz w:val="28"/>
          <w:szCs w:val="28"/>
        </w:rPr>
        <w:t>-находиться в столовой вне графика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FB75D7">
        <w:rPr>
          <w:sz w:val="28"/>
          <w:szCs w:val="28"/>
        </w:rPr>
        <w:t>утвержденного директором школы.</w:t>
      </w:r>
    </w:p>
    <w:p w:rsidR="005D5D67" w:rsidRDefault="009C184D" w:rsidP="005D5D67">
      <w:pPr>
        <w:tabs>
          <w:tab w:val="left" w:pos="1910"/>
        </w:tabs>
        <w:rPr>
          <w:sz w:val="28"/>
          <w:szCs w:val="28"/>
        </w:rPr>
      </w:pPr>
      <w:r>
        <w:rPr>
          <w:sz w:val="28"/>
          <w:szCs w:val="28"/>
        </w:rPr>
        <w:t>4.2</w:t>
      </w:r>
      <w:r w:rsidR="001B2BFB">
        <w:rPr>
          <w:sz w:val="28"/>
          <w:szCs w:val="28"/>
        </w:rPr>
        <w:t xml:space="preserve">. </w:t>
      </w:r>
      <w:r w:rsidR="005D5D67" w:rsidRPr="005D5D67">
        <w:rPr>
          <w:sz w:val="28"/>
          <w:szCs w:val="28"/>
        </w:rPr>
        <w:t>Содержание данного порядка</w:t>
      </w:r>
      <w:r w:rsidR="005D5D67">
        <w:rPr>
          <w:sz w:val="28"/>
          <w:szCs w:val="28"/>
        </w:rPr>
        <w:t xml:space="preserve"> доводиться до сведения законных представителей обучающихся путем размещения на сайте МАОУ «СОШ№3» </w:t>
      </w:r>
      <w:r w:rsidR="001B2BFB">
        <w:rPr>
          <w:sz w:val="28"/>
          <w:szCs w:val="28"/>
        </w:rPr>
        <w:t>в информационно-коммуникационной сети общего пользования Интернет</w:t>
      </w:r>
      <w:proofErr w:type="gramStart"/>
      <w:r w:rsidR="001B2BFB">
        <w:rPr>
          <w:sz w:val="28"/>
          <w:szCs w:val="28"/>
        </w:rPr>
        <w:t xml:space="preserve"> .</w:t>
      </w:r>
      <w:proofErr w:type="gramEnd"/>
    </w:p>
    <w:p w:rsidR="001B2BFB" w:rsidRDefault="00FB75D7" w:rsidP="005D5D67">
      <w:pPr>
        <w:tabs>
          <w:tab w:val="left" w:pos="1910"/>
        </w:tabs>
        <w:rPr>
          <w:sz w:val="28"/>
          <w:szCs w:val="28"/>
        </w:rPr>
      </w:pPr>
      <w:r>
        <w:rPr>
          <w:sz w:val="28"/>
          <w:szCs w:val="28"/>
        </w:rPr>
        <w:t>4.3. Содержание Порядка</w:t>
      </w:r>
      <w:r w:rsidR="009C184D">
        <w:rPr>
          <w:sz w:val="28"/>
          <w:szCs w:val="28"/>
        </w:rPr>
        <w:t xml:space="preserve"> доводиться до сотрудников пищеблока и столовой.</w:t>
      </w:r>
    </w:p>
    <w:p w:rsidR="009C184D" w:rsidRDefault="009C184D" w:rsidP="005D5D67">
      <w:pPr>
        <w:tabs>
          <w:tab w:val="left" w:pos="1910"/>
        </w:tabs>
        <w:rPr>
          <w:sz w:val="28"/>
          <w:szCs w:val="28"/>
        </w:rPr>
      </w:pPr>
      <w:r>
        <w:rPr>
          <w:sz w:val="28"/>
          <w:szCs w:val="28"/>
        </w:rPr>
        <w:t>4.4.Директор школы назначает сотрудников школы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ответственных за  взаимодействие с </w:t>
      </w:r>
      <w:r w:rsidR="00FB75D7">
        <w:rPr>
          <w:sz w:val="28"/>
          <w:szCs w:val="28"/>
        </w:rPr>
        <w:t>законными представителями обучающихся в рамках посещения ими помещения для приема пищи.</w:t>
      </w:r>
    </w:p>
    <w:p w:rsidR="00FB75D7" w:rsidRDefault="00FB75D7" w:rsidP="005D5D67">
      <w:pPr>
        <w:tabs>
          <w:tab w:val="left" w:pos="1910"/>
        </w:tabs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настоящего Порядка ведется директором школы и иными органами управления школой в соответствии с их компетенцией.</w:t>
      </w:r>
    </w:p>
    <w:p w:rsidR="008B6822" w:rsidRDefault="008B6822" w:rsidP="005D5D67">
      <w:pPr>
        <w:tabs>
          <w:tab w:val="left" w:pos="1910"/>
        </w:tabs>
        <w:rPr>
          <w:sz w:val="28"/>
          <w:szCs w:val="28"/>
        </w:rPr>
      </w:pPr>
    </w:p>
    <w:p w:rsidR="008B6822" w:rsidRDefault="008B6822" w:rsidP="008B6822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Приложение № 1 </w:t>
      </w:r>
    </w:p>
    <w:p w:rsidR="008B6822" w:rsidRDefault="008B6822" w:rsidP="008B6822">
      <w:pPr>
        <w:tabs>
          <w:tab w:val="left" w:pos="1910"/>
        </w:tabs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График посещения организации общественного питания</w:t>
      </w:r>
    </w:p>
    <w:tbl>
      <w:tblPr>
        <w:tblStyle w:val="a4"/>
        <w:tblW w:w="0" w:type="auto"/>
        <w:tblLook w:val="04A0"/>
      </w:tblPr>
      <w:tblGrid>
        <w:gridCol w:w="1064"/>
        <w:gridCol w:w="1551"/>
        <w:gridCol w:w="2071"/>
        <w:gridCol w:w="1943"/>
        <w:gridCol w:w="1245"/>
        <w:gridCol w:w="1697"/>
      </w:tblGrid>
      <w:tr w:rsidR="008B6822" w:rsidRPr="008B6822" w:rsidTr="008B6822">
        <w:tc>
          <w:tcPr>
            <w:tcW w:w="1595" w:type="dxa"/>
          </w:tcPr>
          <w:p w:rsidR="008B6822" w:rsidRPr="008B6822" w:rsidRDefault="008B6822" w:rsidP="008B6822">
            <w:pPr>
              <w:tabs>
                <w:tab w:val="left" w:pos="1910"/>
              </w:tabs>
              <w:jc w:val="right"/>
              <w:rPr>
                <w:sz w:val="24"/>
                <w:szCs w:val="24"/>
              </w:rPr>
            </w:pPr>
            <w:r w:rsidRPr="008B6822">
              <w:rPr>
                <w:sz w:val="24"/>
                <w:szCs w:val="24"/>
              </w:rPr>
              <w:t>Учебный день (дата)</w:t>
            </w:r>
          </w:p>
        </w:tc>
        <w:tc>
          <w:tcPr>
            <w:tcW w:w="1595" w:type="dxa"/>
          </w:tcPr>
          <w:p w:rsidR="008B6822" w:rsidRPr="008B6822" w:rsidRDefault="008B6822" w:rsidP="008B6822">
            <w:pPr>
              <w:tabs>
                <w:tab w:val="left" w:pos="1910"/>
              </w:tabs>
              <w:jc w:val="center"/>
              <w:rPr>
                <w:sz w:val="24"/>
                <w:szCs w:val="24"/>
              </w:rPr>
            </w:pPr>
            <w:r w:rsidRPr="008B6822">
              <w:rPr>
                <w:sz w:val="24"/>
                <w:szCs w:val="24"/>
              </w:rPr>
              <w:t>Посетитель (законный представитель</w:t>
            </w:r>
            <w:proofErr w:type="gramStart"/>
            <w:r w:rsidRPr="008B6822">
              <w:rPr>
                <w:sz w:val="24"/>
                <w:szCs w:val="24"/>
              </w:rPr>
              <w:t xml:space="preserve"> )</w:t>
            </w:r>
            <w:proofErr w:type="gramEnd"/>
          </w:p>
          <w:p w:rsidR="008B6822" w:rsidRPr="008B6822" w:rsidRDefault="008B6822" w:rsidP="008B6822">
            <w:pPr>
              <w:tabs>
                <w:tab w:val="left" w:pos="1910"/>
              </w:tabs>
              <w:jc w:val="center"/>
              <w:rPr>
                <w:sz w:val="24"/>
                <w:szCs w:val="24"/>
              </w:rPr>
            </w:pPr>
            <w:r w:rsidRPr="008B6822">
              <w:rPr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8B6822" w:rsidRPr="008B6822" w:rsidRDefault="008B6822" w:rsidP="008B6822">
            <w:pPr>
              <w:tabs>
                <w:tab w:val="left" w:pos="1910"/>
              </w:tabs>
              <w:jc w:val="center"/>
              <w:rPr>
                <w:sz w:val="24"/>
                <w:szCs w:val="24"/>
              </w:rPr>
            </w:pPr>
            <w:r w:rsidRPr="008B6822">
              <w:rPr>
                <w:sz w:val="24"/>
                <w:szCs w:val="24"/>
              </w:rPr>
              <w:t>Согласованная дата и время посещения (с указание продолжительности перемены)</w:t>
            </w:r>
          </w:p>
        </w:tc>
        <w:tc>
          <w:tcPr>
            <w:tcW w:w="1595" w:type="dxa"/>
          </w:tcPr>
          <w:p w:rsidR="008B6822" w:rsidRPr="008B6822" w:rsidRDefault="008B6822" w:rsidP="008B6822">
            <w:pPr>
              <w:tabs>
                <w:tab w:val="left" w:pos="1910"/>
              </w:tabs>
              <w:jc w:val="right"/>
              <w:rPr>
                <w:sz w:val="24"/>
                <w:szCs w:val="24"/>
              </w:rPr>
            </w:pPr>
            <w:r w:rsidRPr="008B6822">
              <w:rPr>
                <w:sz w:val="24"/>
                <w:szCs w:val="24"/>
              </w:rPr>
              <w:t>Назначение сопровождающего</w:t>
            </w:r>
          </w:p>
          <w:p w:rsidR="008B6822" w:rsidRPr="008B6822" w:rsidRDefault="008B6822" w:rsidP="008B6822">
            <w:pPr>
              <w:tabs>
                <w:tab w:val="left" w:pos="1910"/>
              </w:tabs>
              <w:jc w:val="right"/>
              <w:rPr>
                <w:sz w:val="24"/>
                <w:szCs w:val="24"/>
              </w:rPr>
            </w:pPr>
            <w:r w:rsidRPr="008B6822">
              <w:rPr>
                <w:sz w:val="24"/>
                <w:szCs w:val="24"/>
              </w:rPr>
              <w:t>(</w:t>
            </w:r>
            <w:proofErr w:type="spellStart"/>
            <w:r w:rsidRPr="008B6822">
              <w:rPr>
                <w:sz w:val="24"/>
                <w:szCs w:val="24"/>
              </w:rPr>
              <w:t>ФИО</w:t>
            </w:r>
            <w:proofErr w:type="gramStart"/>
            <w:r w:rsidRPr="008B6822">
              <w:rPr>
                <w:sz w:val="24"/>
                <w:szCs w:val="24"/>
              </w:rPr>
              <w:t>,д</w:t>
            </w:r>
            <w:proofErr w:type="gramEnd"/>
            <w:r w:rsidRPr="008B6822">
              <w:rPr>
                <w:sz w:val="24"/>
                <w:szCs w:val="24"/>
              </w:rPr>
              <w:t>олжность</w:t>
            </w:r>
            <w:proofErr w:type="spellEnd"/>
            <w:r w:rsidRPr="008B6822"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8B6822" w:rsidRPr="008B6822" w:rsidRDefault="008B6822" w:rsidP="008B6822">
            <w:pPr>
              <w:tabs>
                <w:tab w:val="left" w:pos="1910"/>
              </w:tabs>
              <w:jc w:val="right"/>
              <w:rPr>
                <w:sz w:val="24"/>
                <w:szCs w:val="24"/>
              </w:rPr>
            </w:pPr>
            <w:r w:rsidRPr="008B6822">
              <w:rPr>
                <w:sz w:val="24"/>
                <w:szCs w:val="24"/>
              </w:rPr>
              <w:t>Отметка о посещении</w:t>
            </w:r>
          </w:p>
        </w:tc>
        <w:tc>
          <w:tcPr>
            <w:tcW w:w="1596" w:type="dxa"/>
          </w:tcPr>
          <w:p w:rsidR="008B6822" w:rsidRPr="008B6822" w:rsidRDefault="008B6822" w:rsidP="008B6822">
            <w:pPr>
              <w:tabs>
                <w:tab w:val="left" w:pos="1910"/>
              </w:tabs>
              <w:jc w:val="right"/>
              <w:rPr>
                <w:sz w:val="24"/>
                <w:szCs w:val="24"/>
              </w:rPr>
            </w:pPr>
            <w:r w:rsidRPr="008B6822">
              <w:rPr>
                <w:sz w:val="24"/>
                <w:szCs w:val="24"/>
              </w:rPr>
              <w:t>Отметка о предоставлении книги посещения</w:t>
            </w:r>
          </w:p>
        </w:tc>
      </w:tr>
      <w:tr w:rsidR="008B6822" w:rsidRPr="008B6822" w:rsidTr="008B6822">
        <w:tc>
          <w:tcPr>
            <w:tcW w:w="1595" w:type="dxa"/>
          </w:tcPr>
          <w:p w:rsidR="008B6822" w:rsidRPr="008B6822" w:rsidRDefault="008B6822" w:rsidP="008B6822">
            <w:pPr>
              <w:tabs>
                <w:tab w:val="left" w:pos="191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B6822" w:rsidRPr="008B6822" w:rsidRDefault="008B6822" w:rsidP="008B6822">
            <w:pPr>
              <w:tabs>
                <w:tab w:val="left" w:pos="191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8B6822" w:rsidRPr="008B6822" w:rsidRDefault="008B6822" w:rsidP="008B6822">
            <w:pPr>
              <w:tabs>
                <w:tab w:val="left" w:pos="191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B6822" w:rsidRPr="008B6822" w:rsidRDefault="008B6822" w:rsidP="008B6822">
            <w:pPr>
              <w:tabs>
                <w:tab w:val="left" w:pos="191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B6822" w:rsidRPr="008B6822" w:rsidRDefault="008B6822" w:rsidP="008B6822">
            <w:pPr>
              <w:tabs>
                <w:tab w:val="left" w:pos="191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B6822" w:rsidRPr="008B6822" w:rsidRDefault="008B6822" w:rsidP="008B6822">
            <w:pPr>
              <w:tabs>
                <w:tab w:val="left" w:pos="1910"/>
              </w:tabs>
              <w:jc w:val="right"/>
              <w:rPr>
                <w:sz w:val="24"/>
                <w:szCs w:val="24"/>
              </w:rPr>
            </w:pPr>
          </w:p>
        </w:tc>
      </w:tr>
      <w:tr w:rsidR="008B6822" w:rsidRPr="008B6822" w:rsidTr="008B6822">
        <w:tc>
          <w:tcPr>
            <w:tcW w:w="1595" w:type="dxa"/>
          </w:tcPr>
          <w:p w:rsidR="008B6822" w:rsidRPr="008B6822" w:rsidRDefault="008B6822" w:rsidP="008B6822">
            <w:pPr>
              <w:tabs>
                <w:tab w:val="left" w:pos="1910"/>
              </w:tabs>
              <w:jc w:val="right"/>
            </w:pPr>
          </w:p>
        </w:tc>
        <w:tc>
          <w:tcPr>
            <w:tcW w:w="1595" w:type="dxa"/>
          </w:tcPr>
          <w:p w:rsidR="008B6822" w:rsidRDefault="008B6822" w:rsidP="008B6822">
            <w:pPr>
              <w:tabs>
                <w:tab w:val="left" w:pos="1910"/>
              </w:tabs>
              <w:jc w:val="right"/>
            </w:pPr>
            <w:r>
              <w:t>2.</w:t>
            </w:r>
          </w:p>
        </w:tc>
        <w:tc>
          <w:tcPr>
            <w:tcW w:w="1595" w:type="dxa"/>
          </w:tcPr>
          <w:p w:rsidR="008B6822" w:rsidRPr="008B6822" w:rsidRDefault="008B6822" w:rsidP="008B6822">
            <w:pPr>
              <w:tabs>
                <w:tab w:val="left" w:pos="1910"/>
              </w:tabs>
              <w:jc w:val="right"/>
            </w:pPr>
          </w:p>
        </w:tc>
        <w:tc>
          <w:tcPr>
            <w:tcW w:w="1595" w:type="dxa"/>
          </w:tcPr>
          <w:p w:rsidR="008B6822" w:rsidRPr="008B6822" w:rsidRDefault="008B6822" w:rsidP="008B6822">
            <w:pPr>
              <w:tabs>
                <w:tab w:val="left" w:pos="1910"/>
              </w:tabs>
              <w:jc w:val="right"/>
            </w:pPr>
          </w:p>
        </w:tc>
        <w:tc>
          <w:tcPr>
            <w:tcW w:w="1595" w:type="dxa"/>
          </w:tcPr>
          <w:p w:rsidR="008B6822" w:rsidRPr="008B6822" w:rsidRDefault="008B6822" w:rsidP="008B6822">
            <w:pPr>
              <w:tabs>
                <w:tab w:val="left" w:pos="1910"/>
              </w:tabs>
              <w:jc w:val="right"/>
            </w:pPr>
          </w:p>
        </w:tc>
        <w:tc>
          <w:tcPr>
            <w:tcW w:w="1596" w:type="dxa"/>
          </w:tcPr>
          <w:p w:rsidR="008B6822" w:rsidRPr="008B6822" w:rsidRDefault="008B6822" w:rsidP="008B6822">
            <w:pPr>
              <w:tabs>
                <w:tab w:val="left" w:pos="1910"/>
              </w:tabs>
              <w:jc w:val="right"/>
            </w:pPr>
          </w:p>
        </w:tc>
      </w:tr>
    </w:tbl>
    <w:p w:rsidR="008B6822" w:rsidRDefault="008B6822" w:rsidP="008B6822">
      <w:pPr>
        <w:tabs>
          <w:tab w:val="left" w:pos="1910"/>
        </w:tabs>
        <w:jc w:val="right"/>
        <w:rPr>
          <w:sz w:val="28"/>
          <w:szCs w:val="28"/>
        </w:rPr>
      </w:pPr>
    </w:p>
    <w:p w:rsidR="008B6822" w:rsidRPr="008B6822" w:rsidRDefault="008B6822" w:rsidP="008B6822">
      <w:pPr>
        <w:rPr>
          <w:sz w:val="28"/>
          <w:szCs w:val="28"/>
        </w:rPr>
      </w:pPr>
    </w:p>
    <w:p w:rsidR="008B6822" w:rsidRDefault="008B6822" w:rsidP="008B6822">
      <w:pPr>
        <w:rPr>
          <w:sz w:val="28"/>
          <w:szCs w:val="28"/>
        </w:rPr>
      </w:pPr>
    </w:p>
    <w:p w:rsidR="008B6822" w:rsidRDefault="008B6822" w:rsidP="008B682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Приложение № 2 </w:t>
      </w:r>
    </w:p>
    <w:p w:rsidR="008B6822" w:rsidRDefault="008B6822" w:rsidP="008B6822">
      <w:pPr>
        <w:tabs>
          <w:tab w:val="left" w:pos="299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 заявок на посещение организации питания</w:t>
      </w:r>
    </w:p>
    <w:tbl>
      <w:tblPr>
        <w:tblStyle w:val="a4"/>
        <w:tblW w:w="0" w:type="auto"/>
        <w:tblLook w:val="04A0"/>
      </w:tblPr>
      <w:tblGrid>
        <w:gridCol w:w="1180"/>
        <w:gridCol w:w="971"/>
        <w:gridCol w:w="1149"/>
        <w:gridCol w:w="1045"/>
        <w:gridCol w:w="1323"/>
        <w:gridCol w:w="1260"/>
        <w:gridCol w:w="1260"/>
        <w:gridCol w:w="1383"/>
      </w:tblGrid>
      <w:tr w:rsidR="00AE7CB7" w:rsidTr="008B6822">
        <w:tc>
          <w:tcPr>
            <w:tcW w:w="1196" w:type="dxa"/>
          </w:tcPr>
          <w:p w:rsidR="008B6822" w:rsidRDefault="008B6822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поступления</w:t>
            </w:r>
          </w:p>
        </w:tc>
        <w:tc>
          <w:tcPr>
            <w:tcW w:w="1196" w:type="dxa"/>
          </w:tcPr>
          <w:p w:rsidR="008B6822" w:rsidRDefault="008B6822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(ФИО)</w:t>
            </w:r>
          </w:p>
        </w:tc>
        <w:tc>
          <w:tcPr>
            <w:tcW w:w="1196" w:type="dxa"/>
          </w:tcPr>
          <w:p w:rsidR="008B6822" w:rsidRDefault="008B6822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196" w:type="dxa"/>
          </w:tcPr>
          <w:p w:rsidR="008B6822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и время посещения</w:t>
            </w:r>
          </w:p>
        </w:tc>
        <w:tc>
          <w:tcPr>
            <w:tcW w:w="1196" w:type="dxa"/>
          </w:tcPr>
          <w:p w:rsidR="008B6822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класс обучающегося</w:t>
            </w:r>
          </w:p>
        </w:tc>
        <w:tc>
          <w:tcPr>
            <w:tcW w:w="1197" w:type="dxa"/>
          </w:tcPr>
          <w:p w:rsidR="008B6822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рассмотрения заявки</w:t>
            </w:r>
          </w:p>
        </w:tc>
        <w:tc>
          <w:tcPr>
            <w:tcW w:w="1197" w:type="dxa"/>
          </w:tcPr>
          <w:p w:rsidR="008B6822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 заявки</w:t>
            </w:r>
          </w:p>
        </w:tc>
        <w:tc>
          <w:tcPr>
            <w:tcW w:w="1197" w:type="dxa"/>
          </w:tcPr>
          <w:p w:rsidR="008B6822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Согласованные даты и время</w:t>
            </w:r>
          </w:p>
        </w:tc>
      </w:tr>
      <w:tr w:rsidR="00AE7CB7" w:rsidTr="008B6822">
        <w:tc>
          <w:tcPr>
            <w:tcW w:w="1196" w:type="dxa"/>
          </w:tcPr>
          <w:p w:rsidR="008B6822" w:rsidRDefault="008B6822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B6822" w:rsidRDefault="008B6822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B6822" w:rsidRDefault="008B6822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B6822" w:rsidRDefault="008B6822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B6822" w:rsidRDefault="008B6822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8B6822" w:rsidRDefault="008B6822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8B6822" w:rsidRDefault="008B6822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8B6822" w:rsidRDefault="008B6822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</w:tr>
      <w:tr w:rsidR="00AE7CB7" w:rsidTr="008B6822"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</w:tr>
      <w:tr w:rsidR="00AE7CB7" w:rsidTr="008B6822"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</w:tr>
      <w:tr w:rsidR="00AE7CB7" w:rsidTr="008B6822"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</w:tr>
      <w:tr w:rsidR="00AE7CB7" w:rsidTr="008B6822"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E7CB7" w:rsidRDefault="00AE7CB7" w:rsidP="008B6822">
            <w:pPr>
              <w:tabs>
                <w:tab w:val="left" w:pos="299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E7CB7" w:rsidRDefault="00AE7CB7" w:rsidP="008B6822">
      <w:pPr>
        <w:tabs>
          <w:tab w:val="left" w:pos="2990"/>
        </w:tabs>
        <w:jc w:val="right"/>
        <w:rPr>
          <w:sz w:val="28"/>
          <w:szCs w:val="28"/>
        </w:rPr>
      </w:pPr>
    </w:p>
    <w:p w:rsidR="00AE7CB7" w:rsidRPr="00AE7CB7" w:rsidRDefault="00AE7CB7" w:rsidP="00AE7CB7">
      <w:pPr>
        <w:rPr>
          <w:sz w:val="28"/>
          <w:szCs w:val="28"/>
        </w:rPr>
      </w:pPr>
    </w:p>
    <w:p w:rsidR="00AE7CB7" w:rsidRPr="00AE7CB7" w:rsidRDefault="00AE7CB7" w:rsidP="00AE7CB7">
      <w:pPr>
        <w:rPr>
          <w:sz w:val="28"/>
          <w:szCs w:val="28"/>
        </w:rPr>
      </w:pPr>
    </w:p>
    <w:p w:rsidR="00AE7CB7" w:rsidRDefault="00AE7CB7" w:rsidP="00AE7CB7">
      <w:pPr>
        <w:rPr>
          <w:sz w:val="28"/>
          <w:szCs w:val="28"/>
        </w:rPr>
      </w:pPr>
    </w:p>
    <w:p w:rsidR="00AE7CB7" w:rsidRDefault="00AE7CB7" w:rsidP="00AE7CB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Приложение № 3 </w:t>
      </w:r>
    </w:p>
    <w:p w:rsidR="00AE7CB7" w:rsidRDefault="00AE7CB7" w:rsidP="00AE7CB7">
      <w:pPr>
        <w:tabs>
          <w:tab w:val="left" w:pos="5160"/>
        </w:tabs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Книга посещения  столовой школы</w:t>
      </w:r>
    </w:p>
    <w:p w:rsidR="00AE7CB7" w:rsidRPr="00AE7CB7" w:rsidRDefault="00AE7CB7" w:rsidP="00AE7CB7">
      <w:pPr>
        <w:rPr>
          <w:sz w:val="28"/>
          <w:szCs w:val="28"/>
        </w:rPr>
      </w:pPr>
    </w:p>
    <w:p w:rsidR="00AE7CB7" w:rsidRDefault="00AE7CB7" w:rsidP="00AE7CB7">
      <w:pPr>
        <w:rPr>
          <w:sz w:val="28"/>
          <w:szCs w:val="28"/>
        </w:rPr>
      </w:pPr>
    </w:p>
    <w:p w:rsidR="00AE7CB7" w:rsidRDefault="00AE7CB7" w:rsidP="00AE7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Законный представитель (ФИО): ____________________________________. </w:t>
      </w:r>
    </w:p>
    <w:p w:rsidR="00AE7CB7" w:rsidRDefault="00AE7CB7" w:rsidP="00AE7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посещения: ________________________________________________. </w:t>
      </w:r>
    </w:p>
    <w:p w:rsidR="00AE7CB7" w:rsidRDefault="00AE7CB7" w:rsidP="00AE7CB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Предложения:______________________________________________________ </w:t>
      </w: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8B6822" w:rsidRDefault="00AE7CB7" w:rsidP="00AE7C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Благодарности:_____________________________________________________ </w:t>
      </w: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</w:t>
      </w: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Замечания: ________________________________________________________ </w:t>
      </w: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E7CB7" w:rsidRDefault="00AE7CB7" w:rsidP="00AE7C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AE7CB7" w:rsidRDefault="00AE7CB7" w:rsidP="00AE7CB7">
      <w:pPr>
        <w:rPr>
          <w:sz w:val="28"/>
          <w:szCs w:val="28"/>
        </w:rPr>
      </w:pPr>
    </w:p>
    <w:p w:rsidR="00AE7CB7" w:rsidRDefault="00AE7CB7" w:rsidP="00AE7CB7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Дата и результат рассмотрения уполномоченными органами образовательной организации оставленных комментариев:_______________________________ </w:t>
      </w: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</w:t>
      </w: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Принятые по результатам рассмотрение оставленных комментариев меры: __ </w:t>
      </w: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</w:t>
      </w: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Законный представитель </w:t>
      </w: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 «___»_____________(подпись, дата) </w:t>
      </w: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Уполномоченное лицо образовательной организации </w:t>
      </w:r>
    </w:p>
    <w:p w:rsidR="00AE7CB7" w:rsidRDefault="00AE7CB7" w:rsidP="00AE7CB7">
      <w:pPr>
        <w:rPr>
          <w:sz w:val="28"/>
          <w:szCs w:val="28"/>
        </w:rPr>
      </w:pPr>
      <w:r>
        <w:rPr>
          <w:sz w:val="28"/>
          <w:szCs w:val="28"/>
        </w:rPr>
        <w:t>____________________ «___»____________(ФИО, должность, подпись, дата)</w:t>
      </w:r>
    </w:p>
    <w:p w:rsidR="00AE7CB7" w:rsidRPr="00AE7CB7" w:rsidRDefault="00AE7CB7" w:rsidP="00AE7CB7">
      <w:pPr>
        <w:rPr>
          <w:sz w:val="28"/>
          <w:szCs w:val="28"/>
        </w:rPr>
      </w:pPr>
    </w:p>
    <w:p w:rsidR="00AE7CB7" w:rsidRPr="00AE7CB7" w:rsidRDefault="00AE7CB7" w:rsidP="00AE7CB7">
      <w:pPr>
        <w:rPr>
          <w:sz w:val="28"/>
          <w:szCs w:val="28"/>
        </w:rPr>
      </w:pPr>
    </w:p>
    <w:p w:rsidR="00AE7CB7" w:rsidRPr="00AE7CB7" w:rsidRDefault="00AE7CB7" w:rsidP="00AE7CB7">
      <w:pPr>
        <w:rPr>
          <w:sz w:val="28"/>
          <w:szCs w:val="28"/>
        </w:rPr>
      </w:pPr>
    </w:p>
    <w:p w:rsidR="00AE7CB7" w:rsidRPr="00AE7CB7" w:rsidRDefault="00AE7CB7" w:rsidP="00AE7CB7">
      <w:pPr>
        <w:rPr>
          <w:sz w:val="28"/>
          <w:szCs w:val="28"/>
        </w:rPr>
      </w:pPr>
    </w:p>
    <w:p w:rsidR="00AE7CB7" w:rsidRDefault="00AE7CB7" w:rsidP="00AE7CB7">
      <w:pPr>
        <w:rPr>
          <w:sz w:val="28"/>
          <w:szCs w:val="28"/>
        </w:rPr>
      </w:pPr>
    </w:p>
    <w:p w:rsidR="00AE7CB7" w:rsidRDefault="00AE7CB7" w:rsidP="00AE7CB7">
      <w:pPr>
        <w:rPr>
          <w:sz w:val="28"/>
          <w:szCs w:val="28"/>
        </w:rPr>
      </w:pPr>
    </w:p>
    <w:p w:rsidR="00AE7CB7" w:rsidRDefault="00AE7CB7" w:rsidP="00AE7CB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Приложение № 4 </w:t>
      </w:r>
    </w:p>
    <w:p w:rsidR="00AE7CB7" w:rsidRDefault="00AE7CB7" w:rsidP="00AE7CB7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форма записи результатов родительского контроля в книге </w:t>
      </w:r>
    </w:p>
    <w:p w:rsidR="00AE7CB7" w:rsidRDefault="00AE7CB7" w:rsidP="00AE7CB7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отзывов и предложений, </w:t>
      </w:r>
      <w:proofErr w:type="gramStart"/>
      <w:r>
        <w:rPr>
          <w:b/>
          <w:bCs/>
          <w:sz w:val="28"/>
          <w:szCs w:val="28"/>
        </w:rPr>
        <w:t>предусмотренной</w:t>
      </w:r>
      <w:proofErr w:type="gramEnd"/>
      <w:r>
        <w:rPr>
          <w:b/>
          <w:bCs/>
          <w:sz w:val="28"/>
          <w:szCs w:val="28"/>
        </w:rPr>
        <w:t xml:space="preserve"> Правилами оказания услуг </w:t>
      </w:r>
    </w:p>
    <w:p w:rsidR="00AE7CB7" w:rsidRDefault="00AE7CB7" w:rsidP="00AE7CB7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общественного питания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52"/>
        <w:gridCol w:w="4253"/>
      </w:tblGrid>
      <w:tr w:rsid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8505" w:type="dxa"/>
            <w:gridSpan w:val="2"/>
          </w:tcPr>
          <w:p w:rsidR="00AE7CB7" w:rsidRDefault="00AE7CB7" w:rsidP="00AE7CB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(книга должна быть зарегистрирована, прошита и пронумерована) </w:t>
            </w:r>
            <w:r>
              <w:rPr>
                <w:b/>
                <w:bCs/>
                <w:sz w:val="20"/>
                <w:szCs w:val="20"/>
              </w:rPr>
              <w:t xml:space="preserve">РОДИТЕЛЬСКИЙ КОНТРОЛЬ </w:t>
            </w:r>
          </w:p>
        </w:tc>
      </w:tr>
      <w:tr w:rsidR="00AE7C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252" w:type="dxa"/>
          </w:tcPr>
          <w:p w:rsidR="00AE7CB7" w:rsidRDefault="00AE7CB7" w:rsidP="00AE7CB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Кладовицкая</w:t>
            </w:r>
            <w:proofErr w:type="spellEnd"/>
            <w:r>
              <w:rPr>
                <w:sz w:val="20"/>
                <w:szCs w:val="20"/>
              </w:rPr>
              <w:t xml:space="preserve"> ООШ </w:t>
            </w:r>
          </w:p>
        </w:tc>
        <w:tc>
          <w:tcPr>
            <w:tcW w:w="4252" w:type="dxa"/>
          </w:tcPr>
          <w:p w:rsidR="00AE7CB7" w:rsidRDefault="00AE7CB7" w:rsidP="00AE7CB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законного представителя </w:t>
            </w:r>
          </w:p>
        </w:tc>
      </w:tr>
      <w:tr w:rsidR="00AE7C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252" w:type="dxa"/>
          </w:tcPr>
          <w:p w:rsidR="00AE7CB7" w:rsidRDefault="00AE7CB7" w:rsidP="00AE7CB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___________ </w:t>
            </w:r>
          </w:p>
        </w:tc>
        <w:tc>
          <w:tcPr>
            <w:tcW w:w="4252" w:type="dxa"/>
          </w:tcPr>
          <w:p w:rsidR="00AE7CB7" w:rsidRDefault="00AE7CB7" w:rsidP="00AE7CB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 </w:t>
            </w:r>
          </w:p>
        </w:tc>
      </w:tr>
      <w:tr w:rsidR="00AE7C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505" w:type="dxa"/>
            <w:gridSpan w:val="2"/>
          </w:tcPr>
          <w:p w:rsidR="00AE7CB7" w:rsidRDefault="00AE7CB7" w:rsidP="00AE7CB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пищи (завтрак, обед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E7C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252" w:type="dxa"/>
          </w:tcPr>
          <w:p w:rsidR="00AE7CB7" w:rsidRDefault="00AE7CB7" w:rsidP="00AE7CB7">
            <w:pPr>
              <w:pStyle w:val="Default"/>
              <w:jc w:val="right"/>
            </w:pPr>
            <w:r>
              <w:t xml:space="preserve">____________________ </w:t>
            </w:r>
          </w:p>
        </w:tc>
        <w:tc>
          <w:tcPr>
            <w:tcW w:w="4252" w:type="dxa"/>
          </w:tcPr>
          <w:p w:rsidR="00AE7CB7" w:rsidRDefault="00AE7CB7" w:rsidP="00AE7CB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_______________ </w:t>
            </w:r>
          </w:p>
        </w:tc>
      </w:tr>
      <w:tr w:rsidR="00AE7C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505" w:type="dxa"/>
            <w:gridSpan w:val="2"/>
          </w:tcPr>
          <w:p w:rsidR="00AE7CB7" w:rsidRDefault="00AE7CB7" w:rsidP="00AE7CB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Возраст детей ________ </w:t>
            </w:r>
          </w:p>
        </w:tc>
      </w:tr>
    </w:tbl>
    <w:p w:rsidR="00AE7CB7" w:rsidRDefault="00AE7CB7" w:rsidP="00AE7CB7">
      <w:pPr>
        <w:tabs>
          <w:tab w:val="left" w:pos="7120"/>
        </w:tabs>
        <w:rPr>
          <w:sz w:val="28"/>
          <w:szCs w:val="28"/>
        </w:rPr>
      </w:pPr>
    </w:p>
    <w:p w:rsidR="00AE7CB7" w:rsidRPr="00AE7CB7" w:rsidRDefault="00AE7CB7" w:rsidP="00AE7CB7">
      <w:pPr>
        <w:rPr>
          <w:sz w:val="28"/>
          <w:szCs w:val="28"/>
        </w:rPr>
      </w:pPr>
    </w:p>
    <w:p w:rsidR="00AE7CB7" w:rsidRPr="00AE7CB7" w:rsidRDefault="00AE7CB7" w:rsidP="00AE7CB7">
      <w:pPr>
        <w:rPr>
          <w:sz w:val="28"/>
          <w:szCs w:val="28"/>
        </w:rPr>
      </w:pPr>
    </w:p>
    <w:p w:rsidR="00AE7CB7" w:rsidRDefault="00AE7CB7" w:rsidP="00AE7CB7">
      <w:pPr>
        <w:rPr>
          <w:sz w:val="28"/>
          <w:szCs w:val="28"/>
        </w:rPr>
      </w:pPr>
    </w:p>
    <w:p w:rsidR="00AE7CB7" w:rsidRPr="00AE7CB7" w:rsidRDefault="00AE7CB7" w:rsidP="00AE7CB7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5"/>
        <w:gridCol w:w="489"/>
        <w:gridCol w:w="815"/>
        <w:gridCol w:w="651"/>
        <w:gridCol w:w="979"/>
        <w:gridCol w:w="976"/>
        <w:gridCol w:w="653"/>
        <w:gridCol w:w="815"/>
        <w:gridCol w:w="487"/>
        <w:gridCol w:w="1958"/>
      </w:tblGrid>
      <w:tr w:rsidR="00AE7CB7" w:rsidTr="00AE7CB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259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Что проверить? </w:t>
            </w:r>
          </w:p>
        </w:tc>
        <w:tc>
          <w:tcPr>
            <w:tcW w:w="3259" w:type="dxa"/>
            <w:gridSpan w:val="4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Как оценить? </w:t>
            </w:r>
          </w:p>
        </w:tc>
        <w:tc>
          <w:tcPr>
            <w:tcW w:w="3259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Комментарии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889" w:type="dxa"/>
            <w:gridSpan w:val="5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Поставьте «V» в соответствующий раздел </w:t>
            </w:r>
          </w:p>
        </w:tc>
        <w:tc>
          <w:tcPr>
            <w:tcW w:w="4889" w:type="dxa"/>
            <w:gridSpan w:val="5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 разделу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44" w:type="dxa"/>
            <w:gridSpan w:val="2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444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b/>
                <w:bCs/>
                <w:sz w:val="20"/>
                <w:szCs w:val="20"/>
              </w:rPr>
              <w:t>двухнедельного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Есть, </w:t>
            </w:r>
          </w:p>
        </w:tc>
        <w:tc>
          <w:tcPr>
            <w:tcW w:w="2444" w:type="dxa"/>
            <w:gridSpan w:val="2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Есть, но не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44" w:type="dxa"/>
            <w:gridSpan w:val="2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цикличного согласованного с </w:t>
            </w:r>
          </w:p>
        </w:tc>
        <w:tc>
          <w:tcPr>
            <w:tcW w:w="2444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размещено на </w:t>
            </w:r>
          </w:p>
        </w:tc>
        <w:tc>
          <w:tcPr>
            <w:tcW w:w="2444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размещено на </w:t>
            </w:r>
          </w:p>
        </w:tc>
        <w:tc>
          <w:tcPr>
            <w:tcW w:w="2444" w:type="dxa"/>
            <w:gridSpan w:val="2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259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Роспотребнадзором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меню </w:t>
            </w:r>
          </w:p>
        </w:tc>
        <w:tc>
          <w:tcPr>
            <w:tcW w:w="3259" w:type="dxa"/>
            <w:gridSpan w:val="4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сайте</w:t>
            </w:r>
            <w:proofErr w:type="gramEnd"/>
            <w:r>
              <w:rPr>
                <w:sz w:val="20"/>
                <w:szCs w:val="20"/>
              </w:rPr>
              <w:t xml:space="preserve"> школы </w:t>
            </w:r>
          </w:p>
        </w:tc>
        <w:tc>
          <w:tcPr>
            <w:tcW w:w="3259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сайте</w:t>
            </w:r>
            <w:proofErr w:type="gramEnd"/>
            <w:r>
              <w:rPr>
                <w:sz w:val="20"/>
                <w:szCs w:val="20"/>
              </w:rPr>
              <w:t xml:space="preserve"> школы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444" w:type="dxa"/>
            <w:gridSpan w:val="2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444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фактического меню </w:t>
            </w:r>
          </w:p>
        </w:tc>
        <w:tc>
          <w:tcPr>
            <w:tcW w:w="2444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Есть, </w:t>
            </w:r>
          </w:p>
        </w:tc>
        <w:tc>
          <w:tcPr>
            <w:tcW w:w="2444" w:type="dxa"/>
            <w:gridSpan w:val="2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Есть,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889" w:type="dxa"/>
            <w:gridSpan w:val="5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день и его соответствие </w:t>
            </w:r>
          </w:p>
        </w:tc>
        <w:tc>
          <w:tcPr>
            <w:tcW w:w="4889" w:type="dxa"/>
            <w:gridSpan w:val="5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889" w:type="dxa"/>
            <w:gridSpan w:val="5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4889" w:type="dxa"/>
            <w:gridSpan w:val="5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цикличному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259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блюд по меню </w:t>
            </w:r>
          </w:p>
        </w:tc>
        <w:tc>
          <w:tcPr>
            <w:tcW w:w="3259" w:type="dxa"/>
            <w:gridSpan w:val="4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холодная </w:t>
            </w:r>
          </w:p>
        </w:tc>
        <w:tc>
          <w:tcPr>
            <w:tcW w:w="3259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блюдо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889" w:type="dxa"/>
            <w:gridSpan w:val="5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блюдо </w:t>
            </w:r>
          </w:p>
        </w:tc>
        <w:tc>
          <w:tcPr>
            <w:tcW w:w="4889" w:type="dxa"/>
            <w:gridSpan w:val="5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(мясное, рыбное и </w:t>
            </w:r>
            <w:proofErr w:type="gramEnd"/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закуска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т.п.)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889" w:type="dxa"/>
            <w:gridSpan w:val="5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гарнир - </w:t>
            </w:r>
          </w:p>
        </w:tc>
        <w:tc>
          <w:tcPr>
            <w:tcW w:w="4889" w:type="dxa"/>
            <w:gridSpan w:val="5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напиток -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955" w:type="dxa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955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Температура первых блюд </w:t>
            </w:r>
          </w:p>
        </w:tc>
        <w:tc>
          <w:tcPr>
            <w:tcW w:w="1955" w:type="dxa"/>
            <w:gridSpan w:val="2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 70 </w:t>
            </w:r>
          </w:p>
        </w:tc>
        <w:tc>
          <w:tcPr>
            <w:tcW w:w="1955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70 - 50° </w:t>
            </w:r>
          </w:p>
        </w:tc>
        <w:tc>
          <w:tcPr>
            <w:tcW w:w="1955" w:type="dxa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 50°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955" w:type="dxa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955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Температура вторых блюд </w:t>
            </w:r>
          </w:p>
        </w:tc>
        <w:tc>
          <w:tcPr>
            <w:tcW w:w="1955" w:type="dxa"/>
            <w:gridSpan w:val="2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 60° </w:t>
            </w:r>
          </w:p>
        </w:tc>
        <w:tc>
          <w:tcPr>
            <w:tcW w:w="1955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60 - 45° </w:t>
            </w:r>
          </w:p>
        </w:tc>
        <w:tc>
          <w:tcPr>
            <w:tcW w:w="1955" w:type="dxa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 45°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444" w:type="dxa"/>
            <w:gridSpan w:val="2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Полновесность порций </w:t>
            </w:r>
          </w:p>
        </w:tc>
        <w:tc>
          <w:tcPr>
            <w:tcW w:w="2444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полновесны </w:t>
            </w:r>
          </w:p>
        </w:tc>
        <w:tc>
          <w:tcPr>
            <w:tcW w:w="2444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кроме - </w:t>
            </w:r>
          </w:p>
        </w:tc>
        <w:tc>
          <w:tcPr>
            <w:tcW w:w="2444" w:type="dxa"/>
            <w:gridSpan w:val="2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вывод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меню и по факту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955" w:type="dxa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55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Визуальное количество </w:t>
            </w:r>
          </w:p>
        </w:tc>
        <w:tc>
          <w:tcPr>
            <w:tcW w:w="1955" w:type="dxa"/>
            <w:gridSpan w:val="2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 30% </w:t>
            </w:r>
          </w:p>
        </w:tc>
        <w:tc>
          <w:tcPr>
            <w:tcW w:w="1955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30 - 60% </w:t>
            </w:r>
          </w:p>
        </w:tc>
        <w:tc>
          <w:tcPr>
            <w:tcW w:w="1955" w:type="dxa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 60%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отходов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холодных закусок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первых блюд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вторых блюд (мясных, </w:t>
            </w:r>
            <w:proofErr w:type="gramEnd"/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, из творога)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гарниров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напитков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955" w:type="dxa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955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Спросить мнение детей.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(Если </w:t>
            </w:r>
            <w:proofErr w:type="gramEnd"/>
          </w:p>
        </w:tc>
        <w:tc>
          <w:tcPr>
            <w:tcW w:w="1955" w:type="dxa"/>
            <w:gridSpan w:val="2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Вкусно </w:t>
            </w:r>
          </w:p>
        </w:tc>
        <w:tc>
          <w:tcPr>
            <w:tcW w:w="1955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очень </w:t>
            </w:r>
          </w:p>
        </w:tc>
        <w:tc>
          <w:tcPr>
            <w:tcW w:w="1955" w:type="dxa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вкусно, то почему?)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холодных закусок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первых блюд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вторых блюд (мясных, </w:t>
            </w:r>
            <w:proofErr w:type="gramEnd"/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, из творога)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гарниров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напитков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955" w:type="dxa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955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Попробовать еду. Ваше </w:t>
            </w:r>
          </w:p>
        </w:tc>
        <w:tc>
          <w:tcPr>
            <w:tcW w:w="1955" w:type="dxa"/>
            <w:gridSpan w:val="2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Отлично </w:t>
            </w:r>
          </w:p>
        </w:tc>
        <w:tc>
          <w:tcPr>
            <w:tcW w:w="1955" w:type="dxa"/>
            <w:gridSpan w:val="3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Хорошо </w:t>
            </w:r>
          </w:p>
        </w:tc>
        <w:tc>
          <w:tcPr>
            <w:tcW w:w="1955" w:type="dxa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Удовлетворительно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мнение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холодных закусок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первых блюд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вторых блюд (мясных, </w:t>
            </w:r>
            <w:proofErr w:type="gramEnd"/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, из творога)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гарниров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напитков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Вашипредложения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/пожелания </w:t>
            </w:r>
          </w:p>
        </w:tc>
      </w:tr>
      <w:tr w:rsidR="00AE7CB7" w:rsidTr="00AE7CB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78" w:type="dxa"/>
            <w:gridSpan w:val="10"/>
          </w:tcPr>
          <w:p w:rsidR="00AE7CB7" w:rsidRDefault="00AE7C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/ комментарии </w:t>
            </w:r>
          </w:p>
        </w:tc>
      </w:tr>
    </w:tbl>
    <w:p w:rsidR="00AE7CB7" w:rsidRDefault="00AE7CB7" w:rsidP="00AE7CB7">
      <w:pPr>
        <w:tabs>
          <w:tab w:val="left" w:pos="2580"/>
        </w:tabs>
        <w:rPr>
          <w:sz w:val="28"/>
          <w:szCs w:val="28"/>
        </w:rPr>
      </w:pPr>
    </w:p>
    <w:p w:rsidR="00AE7CB7" w:rsidRDefault="00AE7CB7" w:rsidP="00AE7CB7">
      <w:pPr>
        <w:rPr>
          <w:sz w:val="28"/>
          <w:szCs w:val="28"/>
        </w:rPr>
      </w:pPr>
    </w:p>
    <w:p w:rsidR="00AE7CB7" w:rsidRDefault="00AE7CB7" w:rsidP="00AE7CB7">
      <w:pPr>
        <w:rPr>
          <w:sz w:val="28"/>
          <w:szCs w:val="28"/>
        </w:rPr>
      </w:pPr>
    </w:p>
    <w:p w:rsidR="00AE7CB7" w:rsidRDefault="00AE7CB7" w:rsidP="00AE7CB7">
      <w:pPr>
        <w:rPr>
          <w:sz w:val="28"/>
          <w:szCs w:val="28"/>
        </w:rPr>
      </w:pPr>
    </w:p>
    <w:p w:rsidR="00AE7CB7" w:rsidRDefault="00AE7CB7" w:rsidP="00AE7CB7">
      <w:pPr>
        <w:rPr>
          <w:sz w:val="28"/>
          <w:szCs w:val="28"/>
        </w:rPr>
      </w:pPr>
    </w:p>
    <w:p w:rsidR="00AE7CB7" w:rsidRDefault="00AE7CB7" w:rsidP="00AE7CB7">
      <w:pPr>
        <w:rPr>
          <w:sz w:val="28"/>
          <w:szCs w:val="28"/>
        </w:rPr>
      </w:pPr>
    </w:p>
    <w:p w:rsidR="00AE7CB7" w:rsidRDefault="00AE7CB7" w:rsidP="00AE7CB7">
      <w:pPr>
        <w:rPr>
          <w:sz w:val="28"/>
          <w:szCs w:val="28"/>
        </w:rPr>
      </w:pPr>
    </w:p>
    <w:p w:rsidR="00AE7CB7" w:rsidRPr="00AE7CB7" w:rsidRDefault="00AE7CB7" w:rsidP="00AE7CB7">
      <w:pPr>
        <w:rPr>
          <w:sz w:val="28"/>
          <w:szCs w:val="28"/>
        </w:rPr>
      </w:pPr>
    </w:p>
    <w:p w:rsidR="00AE7CB7" w:rsidRDefault="00AE7CB7" w:rsidP="00AE7CB7">
      <w:pPr>
        <w:rPr>
          <w:sz w:val="28"/>
          <w:szCs w:val="28"/>
        </w:rPr>
      </w:pPr>
    </w:p>
    <w:p w:rsidR="00AE7CB7" w:rsidRDefault="00AE7CB7" w:rsidP="00AE7CB7">
      <w:pPr>
        <w:pStyle w:val="Default"/>
        <w:jc w:val="right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Приложение </w:t>
      </w:r>
    </w:p>
    <w:p w:rsidR="00AE7CB7" w:rsidRDefault="00AE7CB7" w:rsidP="00AE7CB7">
      <w:pPr>
        <w:pStyle w:val="Default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>
        <w:rPr>
          <w:b/>
          <w:bCs/>
          <w:sz w:val="27"/>
          <w:szCs w:val="27"/>
        </w:rPr>
        <w:t xml:space="preserve">Предложениям по основному содержанию акта (Положения), регламентирующего порядок доступа законных представителей </w:t>
      </w:r>
    </w:p>
    <w:p w:rsidR="00AE7CB7" w:rsidRDefault="00AE7CB7" w:rsidP="00AE7CB7">
      <w:pPr>
        <w:pStyle w:val="Default"/>
        <w:jc w:val="right"/>
        <w:rPr>
          <w:sz w:val="27"/>
          <w:szCs w:val="27"/>
        </w:rPr>
      </w:pPr>
    </w:p>
    <w:p w:rsidR="00AE7CB7" w:rsidRDefault="00AE7CB7" w:rsidP="00AE7CB7">
      <w:pPr>
        <w:jc w:val="righ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в организацию общественного питания в образовательной организации</w:t>
      </w:r>
    </w:p>
    <w:p w:rsidR="00AE7CB7" w:rsidRDefault="00AE7CB7" w:rsidP="00AE7CB7">
      <w:pPr>
        <w:rPr>
          <w:sz w:val="28"/>
          <w:szCs w:val="28"/>
        </w:rPr>
      </w:pPr>
    </w:p>
    <w:p w:rsidR="00AE7CB7" w:rsidRDefault="00AE7CB7" w:rsidP="00AE7C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Обоснование </w:t>
      </w:r>
    </w:p>
    <w:p w:rsidR="00AE7CB7" w:rsidRDefault="00AE7CB7" w:rsidP="00AE7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Федерального закона от 29.12.2012 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 </w:t>
      </w:r>
    </w:p>
    <w:p w:rsidR="00AE7CB7" w:rsidRDefault="00AE7CB7" w:rsidP="00AE7CB7">
      <w:pPr>
        <w:pStyle w:val="Default"/>
        <w:jc w:val="both"/>
        <w:rPr>
          <w:sz w:val="28"/>
          <w:szCs w:val="28"/>
        </w:rPr>
      </w:pPr>
    </w:p>
    <w:p w:rsidR="00AE7CB7" w:rsidRDefault="00AE7CB7" w:rsidP="00AE7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 </w:t>
      </w:r>
    </w:p>
    <w:p w:rsidR="00AE7CB7" w:rsidRDefault="00AE7CB7" w:rsidP="00AE7CB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</w:t>
      </w:r>
      <w:proofErr w:type="gramEnd"/>
      <w:r>
        <w:rPr>
          <w:sz w:val="28"/>
          <w:szCs w:val="28"/>
        </w:rPr>
        <w:t xml:space="preserve"> Реализация прав законных представителей, а также их обязанностей в связи с получением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услуги по организации питания в образовательных организациях напрямую связана с возможностью доступа в такие организации общественного питания. </w:t>
      </w:r>
    </w:p>
    <w:p w:rsidR="00AE7CB7" w:rsidRPr="00AE7CB7" w:rsidRDefault="00AE7CB7" w:rsidP="00AE7CB7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sectPr w:rsidR="00AE7CB7" w:rsidRPr="00AE7CB7" w:rsidSect="00EB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235" w:rsidRDefault="00E46235" w:rsidP="008B6822">
      <w:r>
        <w:separator/>
      </w:r>
    </w:p>
  </w:endnote>
  <w:endnote w:type="continuationSeparator" w:id="0">
    <w:p w:rsidR="00E46235" w:rsidRDefault="00E46235" w:rsidP="008B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235" w:rsidRDefault="00E46235" w:rsidP="008B6822">
      <w:r>
        <w:separator/>
      </w:r>
    </w:p>
  </w:footnote>
  <w:footnote w:type="continuationSeparator" w:id="0">
    <w:p w:rsidR="00E46235" w:rsidRDefault="00E46235" w:rsidP="008B6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483"/>
    <w:rsid w:val="00005486"/>
    <w:rsid w:val="00077CED"/>
    <w:rsid w:val="00086081"/>
    <w:rsid w:val="000B02C7"/>
    <w:rsid w:val="000B3397"/>
    <w:rsid w:val="001B2BFB"/>
    <w:rsid w:val="001F39D3"/>
    <w:rsid w:val="005027D1"/>
    <w:rsid w:val="005B6665"/>
    <w:rsid w:val="005D5D67"/>
    <w:rsid w:val="006643EB"/>
    <w:rsid w:val="00727921"/>
    <w:rsid w:val="008965A6"/>
    <w:rsid w:val="008B6822"/>
    <w:rsid w:val="009C184D"/>
    <w:rsid w:val="009F1483"/>
    <w:rsid w:val="00A821CD"/>
    <w:rsid w:val="00AB2241"/>
    <w:rsid w:val="00AE7CB7"/>
    <w:rsid w:val="00B03023"/>
    <w:rsid w:val="00B17E0E"/>
    <w:rsid w:val="00C57E2E"/>
    <w:rsid w:val="00D3324E"/>
    <w:rsid w:val="00E46235"/>
    <w:rsid w:val="00E62160"/>
    <w:rsid w:val="00E74895"/>
    <w:rsid w:val="00E80356"/>
    <w:rsid w:val="00EB1934"/>
    <w:rsid w:val="00FB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1483"/>
    <w:pPr>
      <w:spacing w:before="20" w:after="20"/>
    </w:pPr>
    <w:rPr>
      <w:sz w:val="20"/>
      <w:szCs w:val="20"/>
    </w:rPr>
  </w:style>
  <w:style w:type="table" w:styleId="a4">
    <w:name w:val="Table Grid"/>
    <w:basedOn w:val="a1"/>
    <w:uiPriority w:val="59"/>
    <w:rsid w:val="009F1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1">
    <w:name w:val="word1"/>
    <w:basedOn w:val="a0"/>
    <w:rsid w:val="009F1483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paragraph" w:styleId="a5">
    <w:name w:val="No Spacing"/>
    <w:uiPriority w:val="1"/>
    <w:qFormat/>
    <w:rsid w:val="009F148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9F1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B68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6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6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6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ficwbp55E5W5nzWopVg8xY3k7Fhp9wck9reD3OmbhZg=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HN/jt9A4CqzkeEGvaNmBTtfH8UWH9fBNTqqEtZkyeL0=</DigestValue>
    </Reference>
  </SignedInfo>
  <SignatureValue>1nfgirblwMicNDETujSuDwJCoV0fYrsZvxrI426j64+HCd/mH0vE4PnZm55SAZv8
DInH1Trr/5rzHImd3DoUUA==</SignatureValue>
  <KeyInfo>
    <X509Data>
      <X509Certificate>MIII9TCCCKKgAwIBAgIKeZSL6wACAAHjBzAKBggqhQMHAQEDAjCCAVgxGDAWBgUq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jCDQoNC+0YHRgdC40LiCCwCsaxiNAAAAAAT7MB0GA1UdDgQWBBTF7562PicX5Ncw
JZQta+YkwIccdDAKBggqhQMHAQEDAgNBAA54xdlr9ouZZ3W7mdwx6Wr0gm7PRxXD
ISv4hpqRRMrDqH9aBGZvDNWCqbhYWYPEpn5FLcJHvBCKl3oXwOiyzp0=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fmoqtRRKHlstuEW+tijKmTpaicM=</DigestValue>
      </Reference>
      <Reference URI="/word/endnotes.xml?ContentType=application/vnd.openxmlformats-officedocument.wordprocessingml.endnotes+xml">
        <DigestMethod Algorithm="http://www.w3.org/2000/09/xmldsig#sha1"/>
        <DigestValue>6Jp3AqW6832KZHL6w6QJdGsT5Vw=</DigestValue>
      </Reference>
      <Reference URI="/word/fontTable.xml?ContentType=application/vnd.openxmlformats-officedocument.wordprocessingml.fontTable+xml">
        <DigestMethod Algorithm="http://www.w3.org/2000/09/xmldsig#sha1"/>
        <DigestValue>fNRVsXH7YqWIQQvh+dJ96zUk8kM=</DigestValue>
      </Reference>
      <Reference URI="/word/footnotes.xml?ContentType=application/vnd.openxmlformats-officedocument.wordprocessingml.footnotes+xml">
        <DigestMethod Algorithm="http://www.w3.org/2000/09/xmldsig#sha1"/>
        <DigestValue>RWFlZvM7YvV57gw/zwxfnZrsQ8c=</DigestValue>
      </Reference>
      <Reference URI="/word/settings.xml?ContentType=application/vnd.openxmlformats-officedocument.wordprocessingml.settings+xml">
        <DigestMethod Algorithm="http://www.w3.org/2000/09/xmldsig#sha1"/>
        <DigestValue>YfjTaD79XHByF/bTkzrKPDYT57E=</DigestValue>
      </Reference>
      <Reference URI="/word/styles.xml?ContentType=application/vnd.openxmlformats-officedocument.wordprocessingml.styles+xml">
        <DigestMethod Algorithm="http://www.w3.org/2000/09/xmldsig#sha1"/>
        <DigestValue>dr6SNIhZ4wOsRnSSJLzAiHTaMNo=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2021-06-24T06:20:10Z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2021-06-24T06:20:10Z</xd:SigningTime>
          <xd:SigningCertificate>
            <xd:Cert>
              <xd:CertDigest>
                <DigestMethod Algorithm="http://www.w3.org/2000/09/xmldsig#sha1"/>
                <DigestValue>ZgvNQot/ojLcxaq5+Jb3XtjSRO4=</DigestValue>
              </xd:CertDigest>
              <xd:IssuerSerial>
                <X509IssuerName>CN="ООО ""АйтиКом""", O="ООО ""АйтиКом""", OU=Удостоверяющий центр, STREET="УЛИЦА 8 МАРТА, ДОМ 1, СТРОЕНИЕ 12, КОМНАТА 3,ПОМЕЩ XLII,ЭТ 7", L=Москва, S=77 г. Москва, C=RU, ИНН=007714407563, ОГРН=1167746840843</X509IssuerName>
                <X509SerialNumber>574146544702335473541895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2021-06-04T08:42:00Z</dcterms:created>
  <dcterms:modified xsi:type="dcterms:W3CDTF">2021-06-11T08:48:00Z</dcterms:modified>
</cp:coreProperties>
</file>